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75A6" w14:textId="77777777" w:rsidR="00865B4F" w:rsidRPr="00141D7D" w:rsidRDefault="00865B4F" w:rsidP="00865B4F">
      <w:pPr>
        <w:rPr>
          <w:rFonts w:ascii="Times New Roman" w:hAnsi="Times New Roman"/>
          <w:sz w:val="24"/>
          <w:szCs w:val="24"/>
        </w:rPr>
      </w:pPr>
    </w:p>
    <w:p w14:paraId="30BA2916" w14:textId="5F3A897E" w:rsidR="00865B4F" w:rsidRPr="00141D7D" w:rsidRDefault="00865B4F" w:rsidP="00865B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kern w:val="36"/>
          <w:sz w:val="24"/>
          <w:szCs w:val="24"/>
          <w:lang w:eastAsia="pl-PL"/>
        </w:rPr>
        <w:t>Program współpracy z NGO na 202</w:t>
      </w:r>
      <w:r w:rsidR="00B6512B">
        <w:rPr>
          <w:rFonts w:ascii="Times New Roman" w:eastAsia="Times New Roman" w:hAnsi="Times New Roman"/>
          <w:kern w:val="36"/>
          <w:sz w:val="24"/>
          <w:szCs w:val="24"/>
          <w:lang w:eastAsia="pl-PL"/>
        </w:rPr>
        <w:t>2</w:t>
      </w:r>
      <w:r w:rsidRPr="00141D7D">
        <w:rPr>
          <w:rFonts w:ascii="Times New Roman" w:eastAsia="Times New Roman" w:hAnsi="Times New Roman"/>
          <w:kern w:val="36"/>
          <w:sz w:val="24"/>
          <w:szCs w:val="24"/>
          <w:lang w:eastAsia="pl-PL"/>
        </w:rPr>
        <w:t xml:space="preserve"> rok</w:t>
      </w:r>
    </w:p>
    <w:p w14:paraId="70C70B47" w14:textId="77777777" w:rsidR="00865B4F" w:rsidRPr="00141D7D" w:rsidRDefault="00865B4F" w:rsidP="00865B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INFORMACJA</w:t>
      </w:r>
    </w:p>
    <w:p w14:paraId="1F089E47" w14:textId="77777777" w:rsidR="00865B4F" w:rsidRPr="00141D7D" w:rsidRDefault="00865B4F" w:rsidP="00865B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BURMISTRZA MIASTA NIESZAWA</w:t>
      </w:r>
    </w:p>
    <w:p w14:paraId="28ACCA75" w14:textId="57AB855A" w:rsidR="00865B4F" w:rsidRPr="00141D7D" w:rsidRDefault="00865B4F" w:rsidP="00865B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 z dnia </w:t>
      </w:r>
      <w:r w:rsidR="00B6512B">
        <w:rPr>
          <w:rFonts w:ascii="Times New Roman" w:eastAsia="Times New Roman" w:hAnsi="Times New Roman"/>
          <w:sz w:val="24"/>
          <w:szCs w:val="24"/>
          <w:lang w:eastAsia="pl-PL"/>
        </w:rPr>
        <w:t>4 listopada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B6512B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07DFBAFB" w14:textId="77777777" w:rsidR="00865B4F" w:rsidRPr="00141D7D" w:rsidRDefault="00865B4F" w:rsidP="00865B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w sprawie rozpoczęcia procedury uchwalenia</w:t>
      </w:r>
    </w:p>
    <w:p w14:paraId="2D14E5CF" w14:textId="77EEFF4E" w:rsidR="00865B4F" w:rsidRPr="00141D7D" w:rsidRDefault="00865B4F" w:rsidP="00865B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41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ROCZNEGO PROGRAMU WSPÓŁPRACY Z ORGANIZACJAMI </w:t>
      </w:r>
      <w:r w:rsidR="002F2F27" w:rsidRPr="00141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POZARZĄDOWYMI ORAZ</w:t>
      </w:r>
      <w:r w:rsidRPr="00141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PODMIOTAMI DZIAŁAJĄCYMI W SFERZE DZIAŁALNOŚCI POŻYTKU PUBLICZNEGO NA TERENIE GMINY MIEJSKIEJ NIESZAWA NA 202</w:t>
      </w:r>
      <w:r w:rsidR="006667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Pr="00141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15C0F9A3" w14:textId="6A279FF7" w:rsidR="00865B4F" w:rsidRPr="00141D7D" w:rsidRDefault="00865B4F" w:rsidP="00865B4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5a ust. 1 ustawy z dnia 24 kwietnia 2003 r. o działalności pożytku publicznego </w:t>
      </w:r>
      <w:r w:rsidR="00B6512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i o wolontariacie informuję, że:</w:t>
      </w:r>
    </w:p>
    <w:p w14:paraId="2735A7FA" w14:textId="0DC93B10" w:rsidR="00865B4F" w:rsidRPr="00141D7D" w:rsidRDefault="00865B4F" w:rsidP="00865B4F">
      <w:pPr>
        <w:pStyle w:val="Akapitzlist"/>
        <w:spacing w:after="0" w:line="271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1.Z dniem </w:t>
      </w:r>
      <w:r w:rsidR="00B6512B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.1</w:t>
      </w:r>
      <w:r w:rsidR="00B6512B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.2020 r. rozpoczynają się konsultacje z organizacjami pozarządowymi oraz innymi uprawnionymi podmiotami wymienionymi w art. 3 ust. 3 ustawy z dnia 24 kwietnia 2003 r. </w:t>
      </w:r>
      <w:r w:rsidRPr="00141D7D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o działalności pożytku publicznego i o wolontariacie 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B6512B">
        <w:rPr>
          <w:rFonts w:ascii="Times New Roman" w:eastAsia="Times New Roman" w:hAnsi="Times New Roman"/>
          <w:sz w:val="24"/>
          <w:szCs w:val="24"/>
          <w:lang w:eastAsia="pl-PL"/>
        </w:rPr>
        <w:t xml:space="preserve">t. j. 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Dz. U. z 2020 r. poz. 1057</w:t>
      </w:r>
      <w:r w:rsidR="00B6512B">
        <w:rPr>
          <w:rFonts w:ascii="Times New Roman" w:eastAsia="Times New Roman" w:hAnsi="Times New Roman"/>
          <w:sz w:val="24"/>
          <w:szCs w:val="24"/>
          <w:lang w:eastAsia="pl-PL"/>
        </w:rPr>
        <w:t xml:space="preserve"> ze zm.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), zwanymi dalej:</w:t>
      </w:r>
      <w:r w:rsidRPr="00141D7D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„organizacjami </w:t>
      </w:r>
      <w:r w:rsidR="002F2F27" w:rsidRPr="00141D7D">
        <w:rPr>
          <w:rFonts w:ascii="Times New Roman" w:eastAsia="Times New Roman" w:hAnsi="Times New Roman"/>
          <w:sz w:val="24"/>
          <w:szCs w:val="24"/>
          <w:lang w:eastAsia="pl-PL"/>
        </w:rPr>
        <w:t>pozarządowymi” (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NGO).</w:t>
      </w:r>
    </w:p>
    <w:p w14:paraId="5079D96B" w14:textId="77777777" w:rsidR="00865B4F" w:rsidRPr="00141D7D" w:rsidRDefault="00865B4F" w:rsidP="00865B4F">
      <w:pPr>
        <w:spacing w:after="0" w:line="16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96AF2A" w14:textId="13FE05E5" w:rsidR="00865B4F" w:rsidRPr="00141D7D" w:rsidRDefault="00865B4F" w:rsidP="00865B4F">
      <w:pPr>
        <w:tabs>
          <w:tab w:val="left" w:pos="508"/>
        </w:tabs>
        <w:spacing w:after="0" w:line="268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2.Przedmiotem konsultacji jest projekt uchwały Rady Miejskiej Nieszawa w sprawie programu współpracy z organizacjami pozarządowymi </w:t>
      </w:r>
      <w:r w:rsidR="002F2F27" w:rsidRPr="00141D7D">
        <w:rPr>
          <w:rFonts w:ascii="Times New Roman" w:eastAsia="Times New Roman" w:hAnsi="Times New Roman"/>
          <w:sz w:val="24"/>
          <w:szCs w:val="24"/>
          <w:lang w:eastAsia="pl-PL"/>
        </w:rPr>
        <w:t>oraz innymi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podmiotami działającymi w sferze działalności pożytku publicznego na terenie Gminy Miejskiej Nieszawa.</w:t>
      </w:r>
    </w:p>
    <w:p w14:paraId="48CAE188" w14:textId="644BC377" w:rsidR="00865B4F" w:rsidRPr="00141D7D" w:rsidRDefault="00865B4F" w:rsidP="00865B4F">
      <w:pPr>
        <w:tabs>
          <w:tab w:val="left" w:pos="508"/>
        </w:tabs>
        <w:spacing w:after="0" w:line="268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3. Projekt uchwały wraz z Rocznym programem współpracy z NGO na terenie Gminy Miejskiej Nieszawa na 202</w:t>
      </w:r>
      <w:r w:rsidR="00B6512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r. załączony został do niniejszej informacji - </w:t>
      </w:r>
      <w:bookmarkStart w:id="0" w:name="_Hlk54599848"/>
      <w:r w:rsidRPr="00141D7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Załącznik nr 1.</w:t>
      </w:r>
      <w:bookmarkEnd w:id="0"/>
    </w:p>
    <w:p w14:paraId="2A3B013D" w14:textId="77777777" w:rsidR="00865B4F" w:rsidRPr="00141D7D" w:rsidRDefault="00865B4F" w:rsidP="00865B4F">
      <w:pPr>
        <w:spacing w:after="0" w:line="16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AB4B0A" w14:textId="77777777" w:rsidR="00865B4F" w:rsidRPr="00141D7D" w:rsidRDefault="00865B4F" w:rsidP="00865B4F">
      <w:pPr>
        <w:tabs>
          <w:tab w:val="left" w:pos="558"/>
        </w:tabs>
        <w:spacing w:after="0" w:line="268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3.Celem konsultacji jest pozyskanie opinii organizacji pozarządowych i rad działalności pożytku publicznego w przedmiocie konsultacji, m.in. w zakresie priorytetów, celów, działań, zasad oraz form współpracy z organizacjami pozarządowymi.</w:t>
      </w:r>
    </w:p>
    <w:p w14:paraId="2A6A9C38" w14:textId="37F07731" w:rsidR="00865B4F" w:rsidRPr="00141D7D" w:rsidRDefault="00865B4F" w:rsidP="00865B4F">
      <w:pPr>
        <w:tabs>
          <w:tab w:val="left" w:pos="558"/>
        </w:tabs>
        <w:spacing w:after="0" w:line="268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4. Konsultacje zakończą się </w:t>
      </w:r>
      <w:r w:rsidR="00B6512B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.11.202</w:t>
      </w:r>
      <w:r w:rsidR="000D2BC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56F7E529" w14:textId="77777777" w:rsidR="00865B4F" w:rsidRPr="00141D7D" w:rsidRDefault="00865B4F" w:rsidP="00865B4F">
      <w:pPr>
        <w:tabs>
          <w:tab w:val="left" w:pos="558"/>
        </w:tabs>
        <w:spacing w:after="0" w:line="268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5.</w:t>
      </w:r>
      <w:bookmarkStart w:id="1" w:name="_Hlk54600168"/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Formularz zgłoszeniowy stanowi załącznik do Uchwały Nr XXI-115/20 z dnia 5 października 2020 – </w:t>
      </w:r>
      <w:r w:rsidRPr="00141D7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Załącznik nr 2</w:t>
      </w:r>
      <w:bookmarkEnd w:id="1"/>
      <w:r w:rsidRPr="00141D7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.</w:t>
      </w:r>
    </w:p>
    <w:p w14:paraId="7F1F4768" w14:textId="77777777" w:rsidR="00865B4F" w:rsidRPr="00141D7D" w:rsidRDefault="00865B4F" w:rsidP="00865B4F">
      <w:pPr>
        <w:tabs>
          <w:tab w:val="left" w:pos="558"/>
        </w:tabs>
        <w:spacing w:after="0" w:line="268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Wypełniony formularz zgłoszeniowy należy przesłać na adres poczty elektronicznej: </w:t>
      </w:r>
      <w:hyperlink r:id="rId5" w:history="1">
        <w:r w:rsidRPr="00141D7D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um.nieszawa@nieszawa.pl</w:t>
        </w:r>
      </w:hyperlink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lub dostarczyć do Urzędu Miejskiego w Nieszawie przy 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br/>
        <w:t>ul. 3 Maja 2.</w:t>
      </w:r>
    </w:p>
    <w:p w14:paraId="6E036819" w14:textId="07E369F7" w:rsidR="00865B4F" w:rsidRPr="00141D7D" w:rsidRDefault="00865B4F" w:rsidP="00865B4F">
      <w:pPr>
        <w:tabs>
          <w:tab w:val="left" w:pos="558"/>
        </w:tabs>
        <w:spacing w:after="0" w:line="268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6. Zgodnie z §7. Uchwały wymienionej w pkt.5 niniejszej informacji </w:t>
      </w:r>
      <w:r w:rsidR="002F2F27" w:rsidRPr="00141D7D">
        <w:rPr>
          <w:rFonts w:ascii="Times New Roman" w:eastAsia="Times New Roman" w:hAnsi="Times New Roman"/>
          <w:sz w:val="24"/>
          <w:szCs w:val="24"/>
          <w:lang w:eastAsia="pl-PL"/>
        </w:rPr>
        <w:t>„Konsultacje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zarządza Burmistrz w drodze Zarządzenia …”</w:t>
      </w:r>
      <w:bookmarkStart w:id="2" w:name="_Hlk54600633"/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. </w:t>
      </w:r>
    </w:p>
    <w:p w14:paraId="13BD8916" w14:textId="5557C3AD" w:rsidR="00865B4F" w:rsidRPr="00141D7D" w:rsidRDefault="00865B4F" w:rsidP="00865B4F">
      <w:pPr>
        <w:tabs>
          <w:tab w:val="left" w:pos="558"/>
        </w:tabs>
        <w:spacing w:after="0" w:line="268" w:lineRule="auto"/>
        <w:jc w:val="both"/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Zarządzenie Nr 6</w:t>
      </w:r>
      <w:r w:rsidR="00B6512B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/2020 Burmistrza Miasta Nieszawa z dnia 2</w:t>
      </w:r>
      <w:r w:rsidR="00B6512B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października 202</w:t>
      </w:r>
      <w:r w:rsidR="00B6512B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r. w sprawie przeprowadzenia konsultacji z organizacjami pozarządowymi i innymi uprawnionymi podmiotami oraz z radami działalności pożytku publicznego </w:t>
      </w:r>
      <w:bookmarkEnd w:id="2"/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141D7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Załącznik nr 3</w:t>
      </w:r>
      <w:r w:rsidRPr="00141D7D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pl-PL"/>
        </w:rPr>
        <w:t>.</w:t>
      </w:r>
    </w:p>
    <w:p w14:paraId="6940CA29" w14:textId="542EAA3A" w:rsidR="00865B4F" w:rsidRPr="00141D7D" w:rsidRDefault="00865B4F" w:rsidP="00865B4F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7. Informacje o rozpoczęciu konsultacji wraz z materiałami dotyczącymi przedmiotu konsultacji podano do publicznej wiadomości na stronie internetowej Urzędu Miasta, na stronie BIP i na tablicy </w:t>
      </w:r>
      <w:r w:rsidR="002F2F27" w:rsidRPr="00141D7D">
        <w:rPr>
          <w:rFonts w:ascii="Times New Roman" w:eastAsia="Times New Roman" w:hAnsi="Times New Roman"/>
          <w:sz w:val="24"/>
          <w:szCs w:val="24"/>
          <w:lang w:eastAsia="pl-PL"/>
        </w:rPr>
        <w:t>ogłoszeń Urzędu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598776F" w14:textId="77777777" w:rsidR="00865B4F" w:rsidRPr="00141D7D" w:rsidRDefault="00865B4F" w:rsidP="00865B4F">
      <w:pPr>
        <w:spacing w:line="0" w:lineRule="atLeast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/Przemysław Jankowski – Burmistrz Miasta Nieszawa/</w:t>
      </w:r>
    </w:p>
    <w:p w14:paraId="752AD6C8" w14:textId="77777777" w:rsidR="00865B4F" w:rsidRPr="00141D7D" w:rsidRDefault="00865B4F" w:rsidP="00865B4F">
      <w:pPr>
        <w:spacing w:line="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7EA16F" w14:textId="77777777" w:rsidR="00865B4F" w:rsidRPr="00141D7D" w:rsidRDefault="00865B4F" w:rsidP="00865B4F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14:paraId="2003CCA8" w14:textId="77777777" w:rsidR="00865B4F" w:rsidRPr="00141D7D" w:rsidRDefault="00865B4F" w:rsidP="00865B4F">
      <w:pPr>
        <w:spacing w:line="4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4CCF1EC0" w14:textId="652DCD1E" w:rsidR="00865B4F" w:rsidRPr="00141D7D" w:rsidRDefault="00865B4F" w:rsidP="00865B4F">
      <w:pPr>
        <w:tabs>
          <w:tab w:val="left" w:pos="6405"/>
        </w:tabs>
        <w:rPr>
          <w:rFonts w:ascii="Times New Roman" w:eastAsia="Times New Roman" w:hAnsi="Times New Roman"/>
          <w:sz w:val="24"/>
          <w:szCs w:val="24"/>
        </w:rPr>
      </w:pPr>
      <w:r w:rsidRPr="00141D7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Załącznik nr 1. </w:t>
      </w:r>
      <w:r w:rsidR="006667DD" w:rsidRPr="00141D7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- </w:t>
      </w:r>
      <w:r w:rsidR="006667DD" w:rsidRPr="00141D7D">
        <w:rPr>
          <w:rFonts w:ascii="Times New Roman" w:eastAsia="Times New Roman" w:hAnsi="Times New Roman"/>
          <w:sz w:val="24"/>
          <w:szCs w:val="24"/>
          <w:lang w:eastAsia="pl-PL"/>
        </w:rPr>
        <w:t>Projekt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uchwały wraz z Rocznym </w:t>
      </w:r>
      <w:r w:rsidR="00324BAA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rogramem współpracy z NGO na terenie Gminy Miejskiej Nieszawa na 202</w:t>
      </w:r>
      <w:r w:rsidR="00141D7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r.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865B4F" w:rsidRPr="00141D7D" w14:paraId="58C8579A" w14:textId="77777777" w:rsidTr="00865B4F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0DB7DCC" w14:textId="77777777" w:rsidR="00865B4F" w:rsidRPr="00141D7D" w:rsidRDefault="00865B4F">
            <w:pPr>
              <w:spacing w:after="0" w:line="240" w:lineRule="auto"/>
              <w:ind w:left="5669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thick"/>
                <w:lang w:eastAsia="pl-PL"/>
              </w:rPr>
            </w:pPr>
            <w:r w:rsidRPr="00141D7D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thick"/>
                <w:lang w:eastAsia="pl-PL"/>
              </w:rPr>
              <w:t>Projekt</w:t>
            </w:r>
          </w:p>
          <w:p w14:paraId="3F75D0FA" w14:textId="77777777" w:rsidR="00865B4F" w:rsidRPr="00141D7D" w:rsidRDefault="00865B4F">
            <w:pPr>
              <w:spacing w:after="0" w:line="240" w:lineRule="auto"/>
              <w:ind w:left="5669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thick"/>
                <w:lang w:eastAsia="pl-PL"/>
              </w:rPr>
            </w:pPr>
          </w:p>
          <w:p w14:paraId="25DEE6CE" w14:textId="34B15620" w:rsidR="00865B4F" w:rsidRPr="00141D7D" w:rsidRDefault="00865B4F">
            <w:pPr>
              <w:spacing w:after="0" w:line="240" w:lineRule="auto"/>
              <w:ind w:left="566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</w:t>
            </w:r>
            <w:r w:rsidR="006667DD"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dnia 25</w:t>
            </w:r>
            <w:r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października 202</w:t>
            </w:r>
            <w:r w:rsid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r.</w:t>
            </w:r>
          </w:p>
          <w:p w14:paraId="73493A75" w14:textId="77777777" w:rsidR="00865B4F" w:rsidRPr="00141D7D" w:rsidRDefault="00865B4F">
            <w:pPr>
              <w:spacing w:after="0" w:line="240" w:lineRule="auto"/>
              <w:ind w:left="566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Zatwierdzony przez .........................</w:t>
            </w:r>
          </w:p>
          <w:p w14:paraId="5B54A199" w14:textId="77777777" w:rsidR="00865B4F" w:rsidRPr="00141D7D" w:rsidRDefault="00865B4F">
            <w:pPr>
              <w:spacing w:after="0" w:line="240" w:lineRule="auto"/>
              <w:ind w:left="566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8D593CD" w14:textId="77777777" w:rsidR="00865B4F" w:rsidRPr="00141D7D" w:rsidRDefault="00865B4F" w:rsidP="00865B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93E5AE" w14:textId="77777777" w:rsidR="00865B4F" w:rsidRPr="00141D7D" w:rsidRDefault="00865B4F" w:rsidP="00865B4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caps/>
          <w:sz w:val="24"/>
          <w:szCs w:val="24"/>
          <w:lang w:eastAsia="pl-PL"/>
        </w:rPr>
        <w:t>Uchwała Nr ....................</w:t>
      </w:r>
      <w:r w:rsidRPr="00141D7D">
        <w:rPr>
          <w:rFonts w:ascii="Times New Roman" w:eastAsia="Times New Roman" w:hAnsi="Times New Roman"/>
          <w:b/>
          <w:caps/>
          <w:sz w:val="24"/>
          <w:szCs w:val="24"/>
          <w:lang w:eastAsia="pl-PL"/>
        </w:rPr>
        <w:br/>
        <w:t>Rady Miejskiej Nieszawa</w:t>
      </w:r>
    </w:p>
    <w:p w14:paraId="48DF259E" w14:textId="1985015D" w:rsidR="00865B4F" w:rsidRPr="00141D7D" w:rsidRDefault="00865B4F" w:rsidP="00865B4F">
      <w:pPr>
        <w:spacing w:before="280" w:after="28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z dnia .................... 202</w:t>
      </w:r>
      <w:r w:rsidR="00785543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 r.</w:t>
      </w:r>
    </w:p>
    <w:p w14:paraId="33B2FD55" w14:textId="77777777" w:rsidR="00865B4F" w:rsidRPr="00141D7D" w:rsidRDefault="00865B4F" w:rsidP="00865B4F">
      <w:pPr>
        <w:keepNext/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w sprawie programu współpracy z organizacjami pozarządowymi oraz innymi podmiotami działającymi w sferze działalności pożytku publicznego na terenie Gminy Miejskiej Nieszawa</w:t>
      </w:r>
    </w:p>
    <w:p w14:paraId="74AD8509" w14:textId="238C7585" w:rsidR="00865B4F" w:rsidRPr="00141D7D" w:rsidRDefault="00865B4F" w:rsidP="00865B4F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Na podstawie art. 5a ust.1. ustawy z dnia 24 </w:t>
      </w:r>
      <w:r w:rsidR="006667DD" w:rsidRPr="00141D7D">
        <w:rPr>
          <w:rFonts w:ascii="Times New Roman" w:eastAsia="Times New Roman" w:hAnsi="Times New Roman"/>
          <w:sz w:val="24"/>
          <w:szCs w:val="24"/>
          <w:lang w:eastAsia="pl-PL"/>
        </w:rPr>
        <w:t>kwietnia 2003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r.  o działalności pożytku publicznego i o wolontariacie (Dz. U. z 2020 r., poz. 1057</w:t>
      </w:r>
      <w:r w:rsidR="00B22974">
        <w:rPr>
          <w:rFonts w:ascii="Times New Roman" w:eastAsia="Times New Roman" w:hAnsi="Times New Roman"/>
          <w:sz w:val="24"/>
          <w:szCs w:val="24"/>
          <w:lang w:eastAsia="pl-PL"/>
        </w:rPr>
        <w:t xml:space="preserve"> ze zm.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) oraz art. 18 ust. 2 pkt. 15 ustawy z dnia 8 marca 1990 roku o samorządzie gminnym (</w:t>
      </w:r>
      <w:r w:rsidR="00573354">
        <w:rPr>
          <w:rFonts w:ascii="Times New Roman" w:eastAsia="Times New Roman" w:hAnsi="Times New Roman"/>
          <w:sz w:val="24"/>
          <w:szCs w:val="24"/>
          <w:lang w:eastAsia="pl-PL"/>
        </w:rPr>
        <w:t xml:space="preserve">t. j. 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Dz. U. z 202</w:t>
      </w:r>
      <w:r w:rsidR="0057335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 r. poz. </w:t>
      </w:r>
      <w:r w:rsidR="00573354">
        <w:rPr>
          <w:rFonts w:ascii="Times New Roman" w:eastAsia="Times New Roman" w:hAnsi="Times New Roman"/>
          <w:sz w:val="24"/>
          <w:szCs w:val="24"/>
          <w:lang w:eastAsia="pl-PL"/>
        </w:rPr>
        <w:t>1372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 ze zm.) Rada Miejska Nieszawa uchwala: </w:t>
      </w: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ROCZNY PROGRAM WSPÓŁPRACY Z ORGANIZACJAMI POZARZĄDOWYMI ORAZ PODMIOTAMI DZIAŁAJĄCYMI W SFERZE DZIAŁALNOŚCI POŻYTKU PUBLICZNEGO NA TERENIE GMINY MIEJSKIEJ NIESZAWA NA 202</w:t>
      </w:r>
      <w:r w:rsidR="00141D7D"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 ROK.</w:t>
      </w:r>
    </w:p>
    <w:p w14:paraId="3FD59E55" w14:textId="77777777" w:rsidR="00865B4F" w:rsidRPr="00141D7D" w:rsidRDefault="00865B4F" w:rsidP="00865B4F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Rozdział 1.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141D7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Postanowienia ogólne</w:t>
      </w:r>
    </w:p>
    <w:p w14:paraId="01280AA9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§ 1. 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 Ilekroć w niniejszym programie mowa jest o:</w:t>
      </w:r>
    </w:p>
    <w:p w14:paraId="782D9875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Gminie należy przez to rozumieć Gminę Miejską Nieszawa;</w:t>
      </w:r>
    </w:p>
    <w:p w14:paraId="083EC103" w14:textId="6CFD5905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Ustawie- należy przez to rozumieć ustawę z dnia 24 kwietnia 2003 roku o działalności pożytku publicznego i o wolontariacie (t. j. Dz. U. z 2020 r. poz. 1057</w:t>
      </w:r>
      <w:r w:rsidR="00B229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ze zm.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);</w:t>
      </w:r>
    </w:p>
    <w:p w14:paraId="6A7F3C85" w14:textId="637949AE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3)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Ustawie samorządowej- należy przez to rozumieć ustawę z dnia 8 marca 1990 roku o samorządzie gminnym (</w:t>
      </w:r>
      <w:r w:rsidR="00B229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t. j. 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Dz. U. z 202</w:t>
      </w:r>
      <w:r w:rsidR="00B229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poz. </w:t>
      </w:r>
      <w:r w:rsidR="00B229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1372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ze zm.);</w:t>
      </w:r>
    </w:p>
    <w:p w14:paraId="2E41AF81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4)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Radzie- należy przez to rozumieć Radę Miejską Nieszawa;</w:t>
      </w:r>
    </w:p>
    <w:p w14:paraId="28F6C500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5)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Burmistrzu-należy przez to rozumieć Burmistrza Miasta Nieszawa;</w:t>
      </w:r>
    </w:p>
    <w:p w14:paraId="1DF06260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6)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Organizacji - należy przez to rozumieć organizacje pozarządowe oraz podmioty, o których mowa w art. 3 ust.3 ustawy o działalności pożytku publicznego i o wolontariacie.</w:t>
      </w:r>
    </w:p>
    <w:p w14:paraId="29FABA65" w14:textId="77777777" w:rsidR="00865B4F" w:rsidRPr="00141D7D" w:rsidRDefault="00865B4F" w:rsidP="00865B4F">
      <w:pPr>
        <w:keepNext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Rozdział 2.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141D7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Cel główny, cele szczegółowe i zasady współpracy</w:t>
      </w:r>
    </w:p>
    <w:p w14:paraId="12CD6D0A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§ 2. 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Cele główne:</w:t>
      </w:r>
    </w:p>
    <w:p w14:paraId="6DDCE2E2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rozwijanie potencjału społeczności lokalnej;</w:t>
      </w:r>
    </w:p>
    <w:p w14:paraId="4DF8F887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włączenie organizacji w system funkcjonowania Gminy na zasadzie równoprawnego partnerstwa;</w:t>
      </w:r>
    </w:p>
    <w:p w14:paraId="636339C5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3)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zrównoważony rozwój.</w:t>
      </w:r>
    </w:p>
    <w:p w14:paraId="70AC1587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Cele szczegółowe:</w:t>
      </w:r>
    </w:p>
    <w:p w14:paraId="14C2C984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1)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stworzenie warunków do powstawania inicjatyw i struktur funkcjonujących na rzecz społeczności lokalnej Gminy;</w:t>
      </w:r>
    </w:p>
    <w:p w14:paraId="0FB98EF8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wykorzystanie potencjału społeczeństwa obywatelskiego w poszerzaniu oferty świadczonych usług oraz lepsze dostosowanie ich do potrzeb mieszkańców gminy;</w:t>
      </w:r>
    </w:p>
    <w:p w14:paraId="5CAE748B" w14:textId="1B3652B9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3)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poprawa jakości życia mieszkańców, poprzez pełniejsze zaspokojenie potrzeb społecznych, integrację przedmiotów polityki lokalnej, otwarcie na </w:t>
      </w:r>
      <w:r w:rsidR="006667D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innowacyjność, konkurencyjność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;</w:t>
      </w:r>
    </w:p>
    <w:p w14:paraId="2BB9D808" w14:textId="4D5D526D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4)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wypracowanie </w:t>
      </w:r>
      <w:r w:rsidR="006667D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rocznego modelu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lokalnej współpracy pomiędzy organizacjami a Gminą.</w:t>
      </w:r>
    </w:p>
    <w:p w14:paraId="13A17517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§ 3. 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Zasady współpracy:</w:t>
      </w:r>
    </w:p>
    <w:p w14:paraId="3415A017" w14:textId="0B3FA43A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Podmioty, niedziałające w celu osiągnięcia zysku, mogą otrzymywać ze strony Gminy wsparcie finansowe i </w:t>
      </w:r>
      <w:r w:rsidR="006667D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pozafinansowe na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cele publiczne związane z zaspokojeniem zbiorowych potrzeb mieszkańców Gminy.</w:t>
      </w:r>
    </w:p>
    <w:p w14:paraId="3CAB56B1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Współpraca pomiędzy Gminą i organizacjami opiera się na zasadach: pomocniczości, suwerenności, partnerstwa, efektywności, uczciwej konkurencji i jawności:</w:t>
      </w:r>
    </w:p>
    <w:p w14:paraId="142990F5" w14:textId="77777777" w:rsidR="00865B4F" w:rsidRPr="00141D7D" w:rsidRDefault="00865B4F" w:rsidP="00865B4F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a)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myśl zasady pomocniczości przy suwerenności stron organy gminy uznają prawo zorganizowanych wspólnot obywateli do samodzielnego rozwiązania problemów i w takim zakresie współpracują z tymi organizacjami, a także wspierają ich działalność oraz umożliwiają realizację zadań publicznych na zasadach i w formie określonej w ustawie;</w:t>
      </w:r>
    </w:p>
    <w:p w14:paraId="19AAB384" w14:textId="77777777" w:rsidR="00865B4F" w:rsidRPr="00141D7D" w:rsidRDefault="00865B4F" w:rsidP="00865B4F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b)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zgodnie z zasadą partnerstwa organizacje uczestniczą w identyfikowaniu i definiowaniu problemów społecznych, wypracowaniu sposobów ich rozwiązywania oraz wykonywania zadań publicznych;</w:t>
      </w:r>
    </w:p>
    <w:p w14:paraId="44B57E62" w14:textId="77777777" w:rsidR="00865B4F" w:rsidRPr="00141D7D" w:rsidRDefault="00865B4F" w:rsidP="00865B4F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c)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kierując się zasadą efektywności organy gminy, przy zleceniu zdań publicznych organizacjom dokonują wyboru najefektywniejszego sposobu wykorzystania środków publicznych;</w:t>
      </w:r>
    </w:p>
    <w:p w14:paraId="01BE4E9F" w14:textId="77777777" w:rsidR="00865B4F" w:rsidRPr="00141D7D" w:rsidRDefault="00865B4F" w:rsidP="00865B4F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d)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mając na względzie zasadę jawności organy gminy udostępniają organizacjom informacje o zamiarach, celach i środkach przeznaczonych na realizację zadań publicznych, w których możliwa jest współpraca z tymi organizacjami oraz o kosztach realizacji zadań publicznych; szczególną formą jawności jest upublicznianie informacji w Biuletynie Informacji Publicznej;</w:t>
      </w:r>
    </w:p>
    <w:p w14:paraId="7CDAD524" w14:textId="77777777" w:rsidR="00865B4F" w:rsidRPr="00141D7D" w:rsidRDefault="00865B4F" w:rsidP="00865B4F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e)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kierując się natomiast zasadą uczciwej konkurencji organy samorządowe Gminy udzielają wszystkim podmiotom tych samych informacji odnośnie wykonywanych działań, a także stosują jednakowe kryteria wspierania wszystkich organizacji.</w:t>
      </w:r>
    </w:p>
    <w:p w14:paraId="722FCCCC" w14:textId="4650DE0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Gmina może wraz z organizacjami wspólnie ubiegać się o finansowanie projektów z Europejskiego Funduszu Społecznego, a także z innych źródeł </w:t>
      </w:r>
      <w:r w:rsidR="006667D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finansowania,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jeżeli leży to w interesie wspólnoty samorządowej Gminy.</w:t>
      </w:r>
    </w:p>
    <w:p w14:paraId="2ED0B5A8" w14:textId="77777777" w:rsidR="00865B4F" w:rsidRPr="00141D7D" w:rsidRDefault="00865B4F" w:rsidP="00865B4F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Rozdział 3.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141D7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Przedmiot, formy współpracy i sposób realizacji programu</w:t>
      </w:r>
    </w:p>
    <w:p w14:paraId="17D5B823" w14:textId="740EBF5B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§ 4. 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  Współpraca Gminy z podmiotami Programu </w:t>
      </w:r>
      <w:r w:rsidR="006667D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współpracy dotyczy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zadań o zasięgu lokalnym, w obszarze:</w:t>
      </w:r>
    </w:p>
    <w:p w14:paraId="7D05E2D7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pomocy społecznej, w tym pomocy rodzinom i osobom w trudnej sytuacji życiowej oraz wyrównywania szans tych rodzin i osób;</w:t>
      </w:r>
    </w:p>
    <w:p w14:paraId="65DC40EC" w14:textId="09828ADB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działalności na rzecz osób </w:t>
      </w:r>
      <w:r w:rsidR="006667D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niepełnosprawnych w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tym dzieci i uczniów niepełnosprawnych w celu  zapewnienia kompleksowej opieki  edukacyjnej  i wychowawczej;</w:t>
      </w:r>
    </w:p>
    <w:p w14:paraId="4DB39073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3)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kultury, sztuki, ochrony dóbr kultury i dziedzictwa narodowego;</w:t>
      </w:r>
    </w:p>
    <w:p w14:paraId="7CB96922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4)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wspierania i upowszechniania kultury fizycznej i sportu;</w:t>
      </w:r>
    </w:p>
    <w:p w14:paraId="700349FD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5)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ekologii i ochrony środowiska oraz ochrony dziedzictwa przyrodniczego;</w:t>
      </w:r>
    </w:p>
    <w:p w14:paraId="493A6CDD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6)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przeciwdziałania uzależnieniom i patologiom społecznym.</w:t>
      </w:r>
    </w:p>
    <w:p w14:paraId="616F4129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Współpraca z organizacjami może być realizowana poprzez:</w:t>
      </w:r>
    </w:p>
    <w:p w14:paraId="0423AACC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uczestniczenie organizacji w identyfikowaniu i definiowaniu problemów społecznych Gminy;</w:t>
      </w:r>
    </w:p>
    <w:p w14:paraId="675C12F9" w14:textId="08CB0FC3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wzajemne informowanie się o </w:t>
      </w:r>
      <w:r w:rsidR="00337D7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planowanych kierunkach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działalności i współdziałanie w celu zharmonizowania tych kierunków;</w:t>
      </w:r>
    </w:p>
    <w:p w14:paraId="5250C381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3)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prowadzenie elektronicznej bazy adresowej organizacji działających na terenie Gminy;</w:t>
      </w:r>
    </w:p>
    <w:p w14:paraId="7F691F06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4)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doradztwo i współpracę przy pozyskiwaniu przez organizacje środków finansowych z innych źródeł krajowych i zagranicznych, w tym udzielanie informacji na temat możliwości pozyskiwania funduszy europejskich;</w:t>
      </w:r>
    </w:p>
    <w:p w14:paraId="7ED83059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5)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zlecanie zadań publicznych i udzielanie dotacji na te zadania, poprzez m.in. konkursy ofert;</w:t>
      </w:r>
    </w:p>
    <w:p w14:paraId="46C3BA3F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6)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konsultowanie projektów aktów normatywnych w dziedzinach dotyczących działalności statutowej organizacji.</w:t>
      </w:r>
    </w:p>
    <w:p w14:paraId="5DCCDCB9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3. 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Wsparcie finansowe nie będzie udzielane na:</w:t>
      </w:r>
    </w:p>
    <w:p w14:paraId="173C9D3F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prowadzenie działalności gospodarczej;</w:t>
      </w:r>
    </w:p>
    <w:p w14:paraId="0B692CEB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działalność polityczną;</w:t>
      </w:r>
    </w:p>
    <w:p w14:paraId="5CECDB3B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3)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pokrycie kosztów, które nie są integralną częścią zgłoszonego projektu;</w:t>
      </w:r>
    </w:p>
    <w:p w14:paraId="05A3588E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4)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refundacje kosztów poniesionych przed złożeniem kompletnego wniosku o dotację;</w:t>
      </w:r>
    </w:p>
    <w:p w14:paraId="6688E533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5)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pokrycie, zapłatę różnych kar, mandatów oraz wszelkiego innego zadłużenia;</w:t>
      </w:r>
    </w:p>
    <w:p w14:paraId="2CCDB669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6)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zakup gruntów i środków trwałych.</w:t>
      </w:r>
    </w:p>
    <w:p w14:paraId="6ADBAEA9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4. 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Wsparcie pozafinansowe:</w:t>
      </w:r>
    </w:p>
    <w:p w14:paraId="08C88568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Organizacje mogą otrzymywać od Gminy wsparcie pozafinansowe na cele publiczne związane z realizacją zadań własnych Gminy.</w:t>
      </w:r>
    </w:p>
    <w:p w14:paraId="0FB28B93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Wsparcie pozafinansowe może przybierać m.in. następujące formy:</w:t>
      </w:r>
    </w:p>
    <w:p w14:paraId="4FA140FF" w14:textId="77777777" w:rsidR="00865B4F" w:rsidRPr="00141D7D" w:rsidRDefault="00865B4F" w:rsidP="00865B4F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a)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współorganizacja przedsięwzięć;</w:t>
      </w:r>
    </w:p>
    <w:p w14:paraId="7847521F" w14:textId="77777777" w:rsidR="00865B4F" w:rsidRPr="00141D7D" w:rsidRDefault="00865B4F" w:rsidP="00865B4F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b)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wzajemnym informowaniu się o planowanych kierunkach działalności i realizowanych zadaniach (poprzez publikowanie ważnych informacji na stronie internetowej oraz w BIP, za pośrednictwem poczty elektronicznej oraz telefonicznie);</w:t>
      </w:r>
    </w:p>
    <w:p w14:paraId="63266725" w14:textId="77777777" w:rsidR="00865B4F" w:rsidRPr="00141D7D" w:rsidRDefault="00865B4F" w:rsidP="00865B4F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c)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tworzeniu w miarę potrzeb przez organy Gminy wspólnych zespołów o charakterze doradczym i inicjatywnym, złożonych z przedstawicieli organizacji oraz z przedstawicieli właściwych organów Gminy;</w:t>
      </w:r>
    </w:p>
    <w:p w14:paraId="534FE842" w14:textId="77777777" w:rsidR="00865B4F" w:rsidRPr="00141D7D" w:rsidRDefault="00865B4F" w:rsidP="00865B4F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d)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wspólnej działalności na rzecz podnoszenia jakości działań organizacji;</w:t>
      </w:r>
    </w:p>
    <w:p w14:paraId="3B8E0272" w14:textId="77777777" w:rsidR="00865B4F" w:rsidRPr="00141D7D" w:rsidRDefault="00865B4F" w:rsidP="00865B4F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e)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pomocy merytorycznej dla realizowanych projektów;</w:t>
      </w:r>
    </w:p>
    <w:p w14:paraId="52009A6B" w14:textId="77777777" w:rsidR="00865B4F" w:rsidRPr="00141D7D" w:rsidRDefault="00865B4F" w:rsidP="00865B4F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f)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promocja działań sektora pozarządowego;</w:t>
      </w:r>
    </w:p>
    <w:p w14:paraId="7C30CDE3" w14:textId="77777777" w:rsidR="00865B4F" w:rsidRPr="00141D7D" w:rsidRDefault="00865B4F" w:rsidP="00865B4F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g)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współpraca w pozyskiwaniu środków z innych źródeł pozabudżetowych.</w:t>
      </w:r>
    </w:p>
    <w:p w14:paraId="7757878E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5. 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Wsparcie finansowe:</w:t>
      </w:r>
    </w:p>
    <w:p w14:paraId="73F849CB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Gmina udziela wsparcia finansowego organizacjom w postaci:</w:t>
      </w:r>
    </w:p>
    <w:p w14:paraId="1733F0A7" w14:textId="77777777" w:rsidR="00865B4F" w:rsidRPr="00141D7D" w:rsidRDefault="00865B4F" w:rsidP="00865B4F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a)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dotacji;</w:t>
      </w:r>
    </w:p>
    <w:p w14:paraId="3EA3EC8B" w14:textId="77777777" w:rsidR="00865B4F" w:rsidRPr="00141D7D" w:rsidRDefault="00865B4F" w:rsidP="00865B4F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b)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zleceń realizacji zadań publicznych.</w:t>
      </w:r>
    </w:p>
    <w:p w14:paraId="31B65AFA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Zlecanie realizacji zadań publicznych i przyznawanie dotacji odbywa się na zasadach określonych w Ustawie.</w:t>
      </w:r>
    </w:p>
    <w:p w14:paraId="3BCCF16D" w14:textId="77777777" w:rsidR="00865B4F" w:rsidRPr="00141D7D" w:rsidRDefault="00865B4F" w:rsidP="00865B4F">
      <w:pPr>
        <w:keepNext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Rozdział 4.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141D7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Priorytetowe zadania publiczne Rocznego Programu</w:t>
      </w:r>
    </w:p>
    <w:p w14:paraId="4056BCD0" w14:textId="77FAC339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§ 5.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202</w:t>
      </w:r>
      <w:r w:rsidR="00437E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337D7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roku Gmina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Miejska </w:t>
      </w:r>
      <w:r w:rsidR="006667D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Nieszawa priorytetowo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będzie traktować zadania z zakresu:</w:t>
      </w:r>
    </w:p>
    <w:p w14:paraId="5A9645B6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Pomocy społecznej, w tym pomocy rodzinom i osobom w trudnej sytuacji życiowej oraz wyrównywania szans tych rodzin i osób;</w:t>
      </w:r>
    </w:p>
    <w:p w14:paraId="51FD4244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Działalności na rzecz osób niepełnosprawnych, w tym dzieci i uczniów niepełnosprawnych w celu zapewnienia kompleksowej opieki edukacyjnej i wychowawczej;</w:t>
      </w:r>
    </w:p>
    <w:p w14:paraId="7BE3FACC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3)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Przeciwdziałania uzależnieniom i patologiom społecznym.</w:t>
      </w:r>
    </w:p>
    <w:p w14:paraId="74196AFA" w14:textId="10A14C5E" w:rsidR="00865B4F" w:rsidRPr="00141D7D" w:rsidRDefault="00865B4F" w:rsidP="00865B4F">
      <w:pPr>
        <w:keepNext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Rozdział 5.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141D7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Okres </w:t>
      </w:r>
      <w:r w:rsidR="00337D7D" w:rsidRPr="00141D7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realizacji Rocznego</w:t>
      </w:r>
      <w:r w:rsidRPr="00141D7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Programu</w:t>
      </w:r>
    </w:p>
    <w:p w14:paraId="0E29F73A" w14:textId="70097CB8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§ 6.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Roczny Program współpracy z organizacjami na terenie gminy obejmuje okres od 1 stycznia 202</w:t>
      </w:r>
      <w:r w:rsidR="00437E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r. do 31 grudnia 202</w:t>
      </w:r>
      <w:r w:rsidR="00437E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r.</w:t>
      </w:r>
    </w:p>
    <w:p w14:paraId="7AFE3007" w14:textId="77777777" w:rsidR="00865B4F" w:rsidRPr="00141D7D" w:rsidRDefault="00865B4F" w:rsidP="00865B4F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Rozdział 6.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141D7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Sposób realizacji Rocznego Programu</w:t>
      </w:r>
    </w:p>
    <w:p w14:paraId="04857315" w14:textId="70F0F05D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§ 7. 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 </w:t>
      </w:r>
      <w:r w:rsidR="00337D7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Gmina każdego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roku może zlecać realizację zadań publicznych organizacjom, których działalność statutowa jest zgodna z zakresem zlecanego zadania.</w:t>
      </w:r>
    </w:p>
    <w:p w14:paraId="0E9CADE5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Zlecenie realizacji zadań publicznych może odbywać się w dwóch formach:</w:t>
      </w:r>
    </w:p>
    <w:p w14:paraId="2BC7E5B0" w14:textId="309B1908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powierzenia </w:t>
      </w:r>
      <w:r w:rsidR="002F2F27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wykonywania zadań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publicznych, wraz z udzieleniem dotacji na </w:t>
      </w:r>
      <w:r w:rsidR="002F2F27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finansowanie ich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realizacji;</w:t>
      </w:r>
    </w:p>
    <w:p w14:paraId="2EC34CF5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wspierania wykonywania zadań publicznych, wraz z udzieleniem dotacji na dofinansowanie ich realizacji.</w:t>
      </w:r>
    </w:p>
    <w:p w14:paraId="156C1970" w14:textId="03088D20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3. 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Wspieranie lub powierzanie zadań, o których mowa w ust. 2, odbywa się po przeprowadzeniu otwartego </w:t>
      </w:r>
      <w:r w:rsidR="00337D7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konkursu ofert, zgodnie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 </w:t>
      </w:r>
      <w:r w:rsidR="00337D7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przepisami ustawy, z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zastrzeżeniem pkt. 4.</w:t>
      </w:r>
    </w:p>
    <w:p w14:paraId="6F18ADA2" w14:textId="6D5084EF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4. 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razie wystąpienia klęski żywiołowej, katastrofy naturalnej lub awarii technicznej organ   </w:t>
      </w:r>
      <w:r w:rsidR="00337D7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administracji publicznej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w celu </w:t>
      </w:r>
      <w:r w:rsidR="00337D7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zapobieżenia ich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skutkom, może </w:t>
      </w:r>
      <w:r w:rsidR="00337D7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zlecać organizacjom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337D7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pozarządowym oraz podmiotom </w:t>
      </w:r>
      <w:r w:rsidR="002F2F27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wymienionym w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art. 3 ust. 3 </w:t>
      </w:r>
      <w:r w:rsidR="002F2F27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realizację zadania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6667D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publicznego z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pominięciem otwartego konkursu ofert, na zasadach określonych w art. 11 a Ustawy.</w:t>
      </w:r>
    </w:p>
    <w:p w14:paraId="20CA18CA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5. 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Konkursy ogłaszane będą na podstawie Zarządzenia Burmistrza Miasta Nieszawa.</w:t>
      </w:r>
    </w:p>
    <w:p w14:paraId="0425B775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6. 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Konkursy dla organizacji ogłaszane będą zgodnie z terminem przewidzianym w przepisach Ustawy.</w:t>
      </w:r>
    </w:p>
    <w:p w14:paraId="35FBAE37" w14:textId="5D722AB0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7. 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Przeprowadzenie otwartych konkursów ofert odbywa się na zasadach określonych w art.  13- </w:t>
      </w:r>
      <w:r w:rsidR="00337D7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15 Ustawy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13573BFD" w14:textId="476D4ECA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8. 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Dwie lub więcej organizacje pozarządowe lub podmioty wymienione w art.3 ust 3 </w:t>
      </w:r>
      <w:r w:rsidR="00337D7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Ustawy działające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2F2F27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wspólnie mogą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złożyć ofertę wspólną.</w:t>
      </w:r>
    </w:p>
    <w:p w14:paraId="14A521BE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9. 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Przedsięwzięcia, na które podmiot wnioskujący ma przyznaną dotację z innego źródła lub źródeł, a dofinansowanie z budżetu Gminy stanowi nieznaczne uzupełnienie środków niezbędnych do realizacji projektu, traktowane są priorytetowo.</w:t>
      </w:r>
    </w:p>
    <w:p w14:paraId="1E0C3EC8" w14:textId="77777777" w:rsidR="00865B4F" w:rsidRPr="00141D7D" w:rsidRDefault="00865B4F" w:rsidP="00865B4F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Rozdział 7.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141D7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Tryb powoływania i zasady działania komisji konkursowych do opiniowania ofert</w:t>
      </w:r>
      <w:r w:rsidRPr="00141D7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  <w:t>w otwartych konkursach ofert</w:t>
      </w:r>
    </w:p>
    <w:p w14:paraId="56D14071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§ 8. 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 Każdorazowo w związku z ogłoszonym otwartym konkursem ofert na realizację zadań publicznych Burmistrz powołuje Komisję konkursową do ogłoszonego konkursu w celu opiniowania ofert złożonych przez organizacje.</w:t>
      </w:r>
    </w:p>
    <w:p w14:paraId="34A21B53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Przy opiniowaniu ofert uwzględnia się kryteria określone w ustawie i ogłoszeniu konkursowym.</w:t>
      </w:r>
    </w:p>
    <w:p w14:paraId="49FF04AF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3. 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Każde posiedzenie Komisji konkursowej jest protokołowane, ze szczególnym uwzględnieniem zapisów dotyczących ustaleń przez nich podjęte.</w:t>
      </w:r>
    </w:p>
    <w:p w14:paraId="57639CFE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4. 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Wyboru najkorzystniejszych ofert wraz z decyzją o wysokości kwoty przyznanej dotacji dokonuje Burmistrz.</w:t>
      </w:r>
    </w:p>
    <w:p w14:paraId="238A99F0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5. 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Uczestnictwo w pracach Komisji jest nieodpłatne.</w:t>
      </w:r>
    </w:p>
    <w:p w14:paraId="1740419D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6. 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Członkowie Komisji konkursowej zobowiązują się do niepodejmowania współpracy finansowej z oferentem, który otrzymał dotację w wyniku rozstrzygnięcia danego konkursu. Zobowiązanie to jest ważne przez czas realizacji zadania publicznego.</w:t>
      </w:r>
    </w:p>
    <w:p w14:paraId="1721EB12" w14:textId="1F32A871" w:rsidR="00865B4F" w:rsidRPr="00141D7D" w:rsidRDefault="00865B4F" w:rsidP="00865B4F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Rozdział 8.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141D7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Sposób oceny </w:t>
      </w:r>
      <w:r w:rsidR="00337D7D" w:rsidRPr="00141D7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realizacji Rocznego</w:t>
      </w:r>
      <w:r w:rsidRPr="00141D7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Programu</w:t>
      </w:r>
    </w:p>
    <w:p w14:paraId="0B43CC83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§ 9. 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 Realizacja Programu zostanie poddana ewaluacji podsumowującej, mającej na celu ocenę realizacji wykonania programu w zakresie:</w:t>
      </w:r>
    </w:p>
    <w:p w14:paraId="43096F31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Jakości współpracy;</w:t>
      </w:r>
    </w:p>
    <w:p w14:paraId="5BFB8E14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Stopnia realizacji celów współpracy.</w:t>
      </w:r>
    </w:p>
    <w:p w14:paraId="5C8688F4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Dla zapewniana właściwej ewaluacji Programu przyjmuje się następujące wskaźniki monitoringu:</w:t>
      </w:r>
    </w:p>
    <w:p w14:paraId="3040E3DD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Liczba organizacji pozarządowych realizujących zadania w oparciu o dotacje z budżetu Gminy</w:t>
      </w:r>
    </w:p>
    <w:p w14:paraId="44726C5A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Liczba umów zawartych w formie wsparcia i w formie powierzenia</w:t>
      </w:r>
    </w:p>
    <w:p w14:paraId="74B39514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3)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Wysokość kwot udzielonych dotacji w poszczególnych obszarach zadaniowych</w:t>
      </w:r>
    </w:p>
    <w:p w14:paraId="286B1F0C" w14:textId="77777777" w:rsidR="00865B4F" w:rsidRPr="00141D7D" w:rsidRDefault="00865B4F" w:rsidP="00865B4F">
      <w:pPr>
        <w:keepNext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Rozdział 9.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141D7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Informacje o sposobie tworzenia programu oraz przebieg konsultacji</w:t>
      </w:r>
    </w:p>
    <w:p w14:paraId="3092CFB9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§ 10. 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 Program współpracy opracowywany jest przez Gminę we współpracy organizacjami.</w:t>
      </w:r>
    </w:p>
    <w:p w14:paraId="0B37C72C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Przebieg prac nad Programem współpracy odbywa się poprzez:</w:t>
      </w:r>
    </w:p>
    <w:p w14:paraId="75E0AA17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wzajemne informowanie o planowanych kierunkach działalności przez organy administracji publicznej i organizacje;</w:t>
      </w:r>
    </w:p>
    <w:p w14:paraId="46EA1CA8" w14:textId="77777777" w:rsidR="00865B4F" w:rsidRPr="00141D7D" w:rsidRDefault="00865B4F" w:rsidP="00865B4F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2)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konsultacje umożliwiające zapoznanie się zainteresowanych z projektem Programu współpracy, ale także możliwość wniesienia przez organizację opinii, sugestii, zaleceń i wskazań do uwzględnienia w Programie współpracy.</w:t>
      </w:r>
    </w:p>
    <w:p w14:paraId="1E5A2CE1" w14:textId="77777777" w:rsidR="00865B4F" w:rsidRPr="00141D7D" w:rsidRDefault="00865B4F" w:rsidP="00865B4F">
      <w:pPr>
        <w:keepNext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Rozdział 10.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141D7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Postanowienia końcowe</w:t>
      </w:r>
    </w:p>
    <w:p w14:paraId="1B9509B7" w14:textId="1C08DD51" w:rsidR="00865B4F" w:rsidRPr="00141D7D" w:rsidRDefault="00865B4F" w:rsidP="00B34246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§ 11. 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 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Wysokość środków budżetowych na realizację zadań szczegółowo określa uchwała w sprawie przyjęcia budżetu </w:t>
      </w:r>
      <w:r w:rsidR="00337D7D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Gminy na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rok 202</w:t>
      </w:r>
      <w:r w:rsidR="00B3424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 i wynosi 7 500,00 zł.</w:t>
      </w:r>
    </w:p>
    <w:p w14:paraId="3FA261BC" w14:textId="56B694CA" w:rsidR="00865B4F" w:rsidRPr="00141D7D" w:rsidRDefault="00B34246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865B4F" w:rsidRPr="00141D7D">
        <w:rPr>
          <w:rFonts w:ascii="Times New Roman" w:eastAsia="Times New Roman" w:hAnsi="Times New Roman"/>
          <w:sz w:val="24"/>
          <w:szCs w:val="24"/>
          <w:lang w:eastAsia="pl-PL"/>
        </w:rPr>
        <w:t>. </w:t>
      </w:r>
      <w:r w:rsidR="00865B4F"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Wzory dokumentów związanych ze zleceniem zadań publicznych do realizacji określa rozporządzenie Ministra Pracy i Polityki Społecznej w sprawie wzoru oferty realizacji zadania publicznego i wzoru sprawozdania z tego zadania.</w:t>
      </w:r>
    </w:p>
    <w:p w14:paraId="538C423C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§ 12. 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 Wykaz podmiotów, które otrzymały wsparcie finansowe lub pozafinansowe - wraz z wysokością przyznanej dotacji, jej celem oraz rozliczeniem- zostaje podany do publicznej wiadomości poprzez umieszczenie na stronie internetowej Biuletynu Informacji Publicznej Urzędu Miejskiego, a także na tablicy ogłoszeń Urzędu.</w:t>
      </w:r>
    </w:p>
    <w:p w14:paraId="46D5E8F0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 wybranymi podmiotami Burmistrz podpisuje umowy na realizację zadań publicznych.</w:t>
      </w:r>
    </w:p>
    <w:p w14:paraId="175623AB" w14:textId="77777777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§ 13. 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1. 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 Wykonanie uchwały powierza się Burmistrzowi Miasta Nieszawa.</w:t>
      </w:r>
    </w:p>
    <w:p w14:paraId="5EA320D9" w14:textId="7B495E8D" w:rsidR="00865B4F" w:rsidRPr="00141D7D" w:rsidRDefault="00865B4F" w:rsidP="00865B4F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2. 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Uchwała wchodzi w życie z dniem 1 stycznia 202</w:t>
      </w:r>
      <w:r w:rsidR="00B3424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 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</w:t>
      </w:r>
    </w:p>
    <w:p w14:paraId="33301AD8" w14:textId="77777777" w:rsidR="00865B4F" w:rsidRPr="00141D7D" w:rsidRDefault="00865B4F" w:rsidP="00865B4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sectPr w:rsidR="00865B4F" w:rsidRPr="00141D7D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</w:sectPr>
      </w:pPr>
    </w:p>
    <w:p w14:paraId="5782AD87" w14:textId="77777777" w:rsidR="00865B4F" w:rsidRPr="00141D7D" w:rsidRDefault="00865B4F" w:rsidP="00865B4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B4804CF" w14:textId="77777777" w:rsidR="00865B4F" w:rsidRPr="00141D7D" w:rsidRDefault="00865B4F" w:rsidP="00865B4F">
      <w:pPr>
        <w:spacing w:after="0" w:line="36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shd w:val="clear" w:color="auto" w:fill="FFFFFF"/>
          <w:lang w:eastAsia="pl-PL"/>
        </w:rPr>
      </w:pPr>
      <w:r w:rsidRPr="00141D7D">
        <w:rPr>
          <w:rFonts w:ascii="Times New Roman" w:eastAsia="Times New Roman" w:hAnsi="Times New Roman"/>
          <w:b/>
          <w:caps/>
          <w:color w:val="000000"/>
          <w:sz w:val="24"/>
          <w:szCs w:val="24"/>
          <w:shd w:val="clear" w:color="auto" w:fill="FFFFFF"/>
          <w:lang w:eastAsia="pl-PL"/>
        </w:rPr>
        <w:t>uzasadnienie</w:t>
      </w:r>
    </w:p>
    <w:p w14:paraId="24ED6134" w14:textId="2AB5CED6" w:rsidR="00865B4F" w:rsidRPr="00141D7D" w:rsidRDefault="00337D7D" w:rsidP="00865B4F">
      <w:pPr>
        <w:widowControl w:val="0"/>
        <w:tabs>
          <w:tab w:val="left" w:pos="17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141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>Ustawa z</w:t>
      </w:r>
      <w:r w:rsidR="00865B4F" w:rsidRPr="00141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dnia 24 kwietnia 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>2003 r.</w:t>
      </w:r>
      <w:r w:rsidR="00865B4F" w:rsidRPr="00141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o działalności pożytku publicznego i o wolontariacie </w:t>
      </w:r>
      <w:r w:rsidR="00865B4F" w:rsidRPr="00141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br/>
        <w:t xml:space="preserve"> </w:t>
      </w:r>
      <w:r w:rsidR="00865B4F"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>(t. j. Dz. U. z 2020 r., poz. 1057</w:t>
      </w:r>
      <w:r w:rsidR="00DB104E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 xml:space="preserve"> ze zm.</w:t>
      </w:r>
      <w:r w:rsidR="00865B4F"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 xml:space="preserve">) </w:t>
      </w:r>
      <w:r w:rsidR="00865B4F" w:rsidRPr="00141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>nakłada na samorządy obowiązek uchwalania programów współpracy z organizacjami, realizującymi zadania w sferze pożytku publicznego.</w:t>
      </w:r>
    </w:p>
    <w:p w14:paraId="41B6BFDD" w14:textId="77777777" w:rsidR="00865B4F" w:rsidRPr="00141D7D" w:rsidRDefault="00865B4F" w:rsidP="00865B4F">
      <w:pPr>
        <w:widowControl w:val="0"/>
        <w:tabs>
          <w:tab w:val="left" w:pos="17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141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Celem ustawy było kompleksowe uregulowanie relacji pomiędzy samorządem  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br/>
        <w:t>a organizacjami, a w szczególności sfery udzielania dotacji podmiotom niepublicznym.</w:t>
      </w:r>
    </w:p>
    <w:p w14:paraId="1AEB4F10" w14:textId="77777777" w:rsidR="00865B4F" w:rsidRPr="00141D7D" w:rsidRDefault="00865B4F" w:rsidP="00865B4F">
      <w:pPr>
        <w:widowControl w:val="0"/>
        <w:tabs>
          <w:tab w:val="left" w:pos="17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141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>Realizacja uchwały pozwoli poszerzyć zakres współpracy gminy z organizacjami oraz zwiększyć wkład organizacji w lepsze i pełniejsze zaspokojenie potrzeb mieszkańców Gminy Miejskiej Nieszawa. Program współpracy służy umocnieniu lokalnych działań, stwarza warunki dla powstania inicjatyw i struktur funkcjonujących na rzecz społeczności lokalnych; pozwala zwiększyć wpływ sektora obywatelskiego na kreowanie polityki społecznej w gminie.</w:t>
      </w:r>
    </w:p>
    <w:p w14:paraId="5044E11E" w14:textId="195C209B" w:rsidR="00865B4F" w:rsidRPr="00141D7D" w:rsidRDefault="00865B4F" w:rsidP="00865B4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141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Uchwała czyni organizacje istotnym podmiotem życia społecznego w </w:t>
      </w:r>
      <w:r w:rsidR="00337D7D" w:rsidRPr="00141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>Mieście i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rzeczywistym partnerem w rozwiązywaniu problemów społecznych.</w:t>
      </w:r>
      <w:r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 xml:space="preserve"> Zgodnie z art. </w:t>
      </w:r>
      <w:r w:rsidR="00337D7D"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>5 ust.</w:t>
      </w:r>
      <w:r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 xml:space="preserve"> </w:t>
      </w:r>
      <w:r w:rsidR="00337D7D"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>5 Ustawy</w:t>
      </w:r>
      <w:r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 xml:space="preserve"> o działalności pożytku </w:t>
      </w:r>
      <w:r w:rsidR="00337D7D"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>publicznego i</w:t>
      </w:r>
      <w:r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 xml:space="preserve"> o wolontariacie   w dniach od …</w:t>
      </w:r>
      <w:r w:rsidR="00337D7D"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>……</w:t>
      </w:r>
      <w:r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>202</w:t>
      </w:r>
      <w:r w:rsidR="00DB104E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>1</w:t>
      </w:r>
      <w:r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 xml:space="preserve"> r. do……………. 202</w:t>
      </w:r>
      <w:r w:rsidR="00DB104E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>1</w:t>
      </w:r>
      <w:r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 xml:space="preserve"> r.  przeprowadzone </w:t>
      </w:r>
      <w:r w:rsidR="00337D7D"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>zostały konsultacje projektu</w:t>
      </w:r>
      <w:r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 xml:space="preserve"> - </w:t>
      </w:r>
      <w:r w:rsidRPr="00141D7D">
        <w:rPr>
          <w:rFonts w:ascii="Times New Roman" w:eastAsia="Times New Roman" w:hAnsi="Times New Roman"/>
          <w:b/>
          <w:i/>
          <w:color w:val="00000A"/>
          <w:sz w:val="24"/>
          <w:szCs w:val="24"/>
          <w:shd w:val="clear" w:color="auto" w:fill="FFFFFF"/>
          <w:lang w:eastAsia="pl-PL"/>
        </w:rPr>
        <w:t xml:space="preserve">Rocznego </w:t>
      </w:r>
      <w:r w:rsidR="00337D7D" w:rsidRPr="00141D7D">
        <w:rPr>
          <w:rFonts w:ascii="Times New Roman" w:eastAsia="Times New Roman" w:hAnsi="Times New Roman"/>
          <w:b/>
          <w:i/>
          <w:color w:val="00000A"/>
          <w:sz w:val="24"/>
          <w:szCs w:val="24"/>
          <w:shd w:val="clear" w:color="auto" w:fill="FFFFFF"/>
          <w:lang w:eastAsia="pl-PL"/>
        </w:rPr>
        <w:t>programu współpracy z organizacjami</w:t>
      </w:r>
      <w:r w:rsidRPr="00141D7D">
        <w:rPr>
          <w:rFonts w:ascii="Times New Roman" w:eastAsia="Times New Roman" w:hAnsi="Times New Roman"/>
          <w:b/>
          <w:i/>
          <w:color w:val="00000A"/>
          <w:sz w:val="24"/>
          <w:szCs w:val="24"/>
          <w:shd w:val="clear" w:color="auto" w:fill="FFFFFF"/>
          <w:lang w:eastAsia="pl-PL"/>
        </w:rPr>
        <w:t xml:space="preserve"> pozarządowymi oraz podmiotami działającymi w sferze działalności pożytku publicznego na terenie</w:t>
      </w:r>
      <w:r w:rsidRPr="00141D7D">
        <w:rPr>
          <w:rFonts w:ascii="Times New Roman" w:eastAsia="Times New Roman" w:hAnsi="Times New Roman"/>
          <w:b/>
          <w:i/>
          <w:color w:val="00000A"/>
          <w:sz w:val="24"/>
          <w:szCs w:val="24"/>
          <w:shd w:val="clear" w:color="auto" w:fill="FFFFFF"/>
          <w:lang w:eastAsia="pl-PL" w:bidi="pl-PL"/>
        </w:rPr>
        <w:t xml:space="preserve"> Gminy Miejskiej </w:t>
      </w:r>
      <w:r w:rsidRPr="00141D7D">
        <w:rPr>
          <w:rFonts w:ascii="Times New Roman" w:eastAsia="Times New Roman" w:hAnsi="Times New Roman"/>
          <w:b/>
          <w:i/>
          <w:color w:val="00000A"/>
          <w:sz w:val="24"/>
          <w:szCs w:val="24"/>
          <w:shd w:val="clear" w:color="auto" w:fill="FFFFFF"/>
          <w:lang w:eastAsia="pl-PL"/>
        </w:rPr>
        <w:t>Nieszawa na 202</w:t>
      </w:r>
      <w:r w:rsidR="00DB104E">
        <w:rPr>
          <w:rFonts w:ascii="Times New Roman" w:eastAsia="Times New Roman" w:hAnsi="Times New Roman"/>
          <w:b/>
          <w:i/>
          <w:color w:val="00000A"/>
          <w:sz w:val="24"/>
          <w:szCs w:val="24"/>
          <w:shd w:val="clear" w:color="auto" w:fill="FFFFFF"/>
          <w:lang w:eastAsia="pl-PL"/>
        </w:rPr>
        <w:t>2</w:t>
      </w:r>
      <w:r w:rsidRPr="00141D7D">
        <w:rPr>
          <w:rFonts w:ascii="Times New Roman" w:eastAsia="Times New Roman" w:hAnsi="Times New Roman"/>
          <w:b/>
          <w:i/>
          <w:color w:val="00000A"/>
          <w:sz w:val="24"/>
          <w:szCs w:val="24"/>
          <w:shd w:val="clear" w:color="auto" w:fill="FFFFFF"/>
          <w:lang w:eastAsia="pl-PL"/>
        </w:rPr>
        <w:t xml:space="preserve"> </w:t>
      </w:r>
      <w:r w:rsidR="00337D7D" w:rsidRPr="00141D7D">
        <w:rPr>
          <w:rFonts w:ascii="Times New Roman" w:eastAsia="Times New Roman" w:hAnsi="Times New Roman"/>
          <w:b/>
          <w:i/>
          <w:color w:val="00000A"/>
          <w:sz w:val="24"/>
          <w:szCs w:val="24"/>
          <w:shd w:val="clear" w:color="auto" w:fill="FFFFFF"/>
          <w:lang w:eastAsia="pl-PL"/>
        </w:rPr>
        <w:t>rok</w:t>
      </w:r>
      <w:r w:rsidR="00337D7D"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 xml:space="preserve"> w</w:t>
      </w:r>
      <w:r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 xml:space="preserve"> celu poznania opinii i uwag organizacji pozarządowych i </w:t>
      </w:r>
      <w:r w:rsidR="00337D7D"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>podmiotów wymienionych</w:t>
      </w:r>
      <w:r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 xml:space="preserve">   w art. 3 ust. 3 Ustawy. W trakcie konsultacji społecznych </w:t>
      </w:r>
      <w:r w:rsidRPr="00141D7D">
        <w:rPr>
          <w:rFonts w:ascii="Times New Roman" w:eastAsia="Times New Roman" w:hAnsi="Times New Roman"/>
          <w:i/>
          <w:color w:val="00000A"/>
          <w:sz w:val="24"/>
          <w:szCs w:val="24"/>
          <w:shd w:val="clear" w:color="auto" w:fill="FFFFFF"/>
          <w:lang w:eastAsia="pl-PL"/>
        </w:rPr>
        <w:t>zgłoszono/nie zgłoszono</w:t>
      </w:r>
      <w:r w:rsidRPr="00141D7D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pl-PL"/>
        </w:rPr>
        <w:t xml:space="preserve"> uwag do projektu uchwały. </w:t>
      </w:r>
    </w:p>
    <w:p w14:paraId="7D7D2099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4589294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4FC217E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79D9D91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4B27F64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ECE169E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3466578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EAF7DAB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D74D121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587A7D2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03DEC0B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2954A26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44A59B6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3608703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9286D83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EFDF1E2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F356D41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AA53728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F41A9C9" w14:textId="77777777" w:rsidR="00865B4F" w:rsidRPr="00141D7D" w:rsidRDefault="00865B4F" w:rsidP="00865B4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51B5CF6" w14:textId="77777777" w:rsidR="00865B4F" w:rsidRPr="00141D7D" w:rsidRDefault="00865B4F" w:rsidP="00D425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lastRenderedPageBreak/>
        <w:t xml:space="preserve">Załącznik nr 2 - 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Formularz zgłoszeniowy stanowi załącznik do Uchwały Nr XXI-115/20 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br/>
        <w:t>z dnia 5 października 2020 r. :</w:t>
      </w:r>
    </w:p>
    <w:p w14:paraId="25CA1426" w14:textId="78C235D2" w:rsidR="00865B4F" w:rsidRPr="00141D7D" w:rsidRDefault="00865B4F" w:rsidP="00D425D8">
      <w:pPr>
        <w:keepNext/>
        <w:spacing w:after="0" w:line="240" w:lineRule="auto"/>
        <w:ind w:left="538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fldChar w:fldCharType="begin"/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fldChar w:fldCharType="end"/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Załącznik do uchwały Nr</w:t>
      </w:r>
      <w:r w:rsidR="00D425D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XXI</w:t>
      </w:r>
      <w:r w:rsidR="007B135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115/20</w:t>
      </w:r>
      <w:r w:rsidR="00D425D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Rady Miejskiej Nieszawa</w:t>
      </w:r>
      <w:r w:rsidR="00D425D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 dnia 5 października 2020 r.</w:t>
      </w:r>
    </w:p>
    <w:p w14:paraId="5473B3EB" w14:textId="77777777" w:rsidR="00865B4F" w:rsidRPr="00141D7D" w:rsidRDefault="00865B4F" w:rsidP="00865B4F">
      <w:pPr>
        <w:keepNext/>
        <w:spacing w:after="48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FORMULARZ ZGŁOSZENIOWY DO KONSULTACJI</w:t>
      </w:r>
      <w:r w:rsidRPr="00141D7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  <w:t>PROJEKTU AKTU PRAWA MIEJSCOWEGO</w:t>
      </w:r>
      <w:r w:rsidRPr="00141D7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  <w:t>W ZAKRESIE DZIAŁALNOŚCI STATUTOWEJ ORGANIZACJI POZARZĄDOWEJ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8426"/>
      </w:tblGrid>
      <w:tr w:rsidR="00865B4F" w:rsidRPr="00141D7D" w14:paraId="135C46E1" w14:textId="77777777" w:rsidTr="00D425D8">
        <w:trPr>
          <w:trHeight w:val="277"/>
        </w:trPr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CA2E76" w14:textId="77777777" w:rsidR="00865B4F" w:rsidRPr="00141D7D" w:rsidRDefault="0086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655AE1" w14:textId="77777777" w:rsidR="00865B4F" w:rsidRPr="00141D7D" w:rsidRDefault="0086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Wskazanie projektu aktu prawa miejscowego, który jest konsultowany</w:t>
            </w:r>
          </w:p>
        </w:tc>
      </w:tr>
      <w:tr w:rsidR="00865B4F" w:rsidRPr="00141D7D" w14:paraId="4DFD0AC3" w14:textId="77777777" w:rsidTr="00D425D8">
        <w:trPr>
          <w:trHeight w:val="802"/>
        </w:trPr>
        <w:tc>
          <w:tcPr>
            <w:tcW w:w="9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7D0BF" w14:textId="77777777" w:rsidR="00865B4F" w:rsidRPr="00141D7D" w:rsidRDefault="0086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Uchwała w sprawie:</w:t>
            </w:r>
          </w:p>
          <w:p w14:paraId="6AB01344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FDFF669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65B4F" w:rsidRPr="00141D7D" w14:paraId="11D3B38E" w14:textId="77777777" w:rsidTr="00D425D8">
        <w:trPr>
          <w:trHeight w:val="539"/>
        </w:trPr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92B4FA" w14:textId="77777777" w:rsidR="00865B4F" w:rsidRPr="00141D7D" w:rsidRDefault="0086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35C85E" w14:textId="77777777" w:rsidR="00865B4F" w:rsidRPr="00141D7D" w:rsidRDefault="0086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Wskazanie dotychczasowego zapisu w projekcie uchwały, który wymaga zmiany</w:t>
            </w:r>
          </w:p>
          <w:p w14:paraId="3C548734" w14:textId="77777777" w:rsidR="00865B4F" w:rsidRPr="00141D7D" w:rsidRDefault="00865B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D7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(nale</w:t>
            </w:r>
            <w:r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</w:t>
            </w:r>
            <w:r w:rsidRPr="00141D7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y wpisa</w:t>
            </w:r>
            <w:r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ć </w:t>
            </w:r>
            <w:r w:rsidRPr="00141D7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dosłowne brzmienie przepisu)</w:t>
            </w:r>
          </w:p>
        </w:tc>
      </w:tr>
      <w:tr w:rsidR="00865B4F" w:rsidRPr="00141D7D" w14:paraId="25A5B2A8" w14:textId="77777777" w:rsidTr="00D425D8">
        <w:trPr>
          <w:trHeight w:val="1357"/>
        </w:trPr>
        <w:tc>
          <w:tcPr>
            <w:tcW w:w="9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C0404" w14:textId="77777777" w:rsidR="00865B4F" w:rsidRPr="00141D7D" w:rsidRDefault="0086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Art.</w:t>
            </w:r>
          </w:p>
          <w:p w14:paraId="5952AE1F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3EEBC98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8C5F6A7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D941992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65B4F" w:rsidRPr="00141D7D" w14:paraId="7EEE727A" w14:textId="77777777" w:rsidTr="00D425D8">
        <w:trPr>
          <w:trHeight w:val="802"/>
        </w:trPr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C3AED8" w14:textId="77777777" w:rsidR="00865B4F" w:rsidRPr="00141D7D" w:rsidRDefault="0086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17902D" w14:textId="77777777" w:rsidR="00865B4F" w:rsidRPr="00141D7D" w:rsidRDefault="0086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Proponowane zmienione brzmienie zapisu lub treść nowego przepisu</w:t>
            </w:r>
          </w:p>
          <w:p w14:paraId="7902E3EA" w14:textId="77777777" w:rsidR="00865B4F" w:rsidRPr="00141D7D" w:rsidRDefault="00865B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D7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(w przypadku propozycji dodania do projektu nowego przepisu, w polu 3 wpisa</w:t>
            </w:r>
            <w:r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ć </w:t>
            </w:r>
            <w:r w:rsidRPr="00141D7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nale</w:t>
            </w:r>
            <w:r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</w:t>
            </w:r>
            <w:r w:rsidRPr="00141D7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y NOWY PRZEPIS)</w:t>
            </w:r>
          </w:p>
        </w:tc>
      </w:tr>
      <w:tr w:rsidR="00865B4F" w:rsidRPr="00141D7D" w14:paraId="16B7D7E6" w14:textId="77777777" w:rsidTr="00D425D8">
        <w:trPr>
          <w:trHeight w:val="2159"/>
        </w:trPr>
        <w:tc>
          <w:tcPr>
            <w:tcW w:w="9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AB6DF" w14:textId="77777777" w:rsidR="00865B4F" w:rsidRPr="00141D7D" w:rsidRDefault="0086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5C3648ED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998839E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AFDFDDE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D0113B3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D5DA301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C432332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6AA1A18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65B4F" w:rsidRPr="00141D7D" w14:paraId="5AD07820" w14:textId="77777777" w:rsidTr="00D425D8">
        <w:trPr>
          <w:trHeight w:val="262"/>
        </w:trPr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E2497B" w14:textId="77777777" w:rsidR="00865B4F" w:rsidRPr="00141D7D" w:rsidRDefault="0086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29ACA0" w14:textId="77777777" w:rsidR="00865B4F" w:rsidRPr="00141D7D" w:rsidRDefault="0086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41D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Uzasadnienie wprowadzanych zmian</w:t>
            </w:r>
          </w:p>
        </w:tc>
      </w:tr>
      <w:tr w:rsidR="00865B4F" w:rsidRPr="00141D7D" w14:paraId="713FB241" w14:textId="77777777" w:rsidTr="00D425D8">
        <w:trPr>
          <w:trHeight w:val="3502"/>
        </w:trPr>
        <w:tc>
          <w:tcPr>
            <w:tcW w:w="9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D432A" w14:textId="77777777" w:rsidR="00865B4F" w:rsidRPr="00141D7D" w:rsidRDefault="0086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4E264613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D5B1A00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B013656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88E4DE6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64F1D10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41AC49B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1F54753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9BE0CE6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B01B3EA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B5FE21D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8723EAA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1DAC836" w14:textId="77777777" w:rsidR="00865B4F" w:rsidRPr="00141D7D" w:rsidRDefault="00865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33A66485" w14:textId="77777777" w:rsidR="00865B4F" w:rsidRPr="00141D7D" w:rsidRDefault="00865B4F" w:rsidP="00865B4F">
      <w:pPr>
        <w:spacing w:before="120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…………………………………….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……………………………………</w:t>
      </w:r>
    </w:p>
    <w:p w14:paraId="13F42BA7" w14:textId="11D2168D" w:rsidR="00865B4F" w:rsidRPr="00D425D8" w:rsidRDefault="00865B4F" w:rsidP="00D425D8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Organizacja lub podmiot składający formularz</w:t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141D7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Podpisy osób reprezentującyc</w:t>
      </w:r>
      <w:r w:rsidR="00D425D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h</w:t>
      </w:r>
    </w:p>
    <w:p w14:paraId="193B734C" w14:textId="71131F02" w:rsidR="00865B4F" w:rsidRPr="00141D7D" w:rsidRDefault="00865B4F" w:rsidP="00865B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lastRenderedPageBreak/>
        <w:t xml:space="preserve">Załącznik nr 3 </w:t>
      </w:r>
      <w:r w:rsidR="006667DD" w:rsidRPr="00141D7D">
        <w:rPr>
          <w:rFonts w:ascii="Times New Roman" w:eastAsia="Times New Roman" w:hAnsi="Times New Roman"/>
          <w:sz w:val="24"/>
          <w:szCs w:val="24"/>
          <w:lang w:eastAsia="pl-PL"/>
        </w:rPr>
        <w:t>– Zarządzenie Nr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6</w:t>
      </w:r>
      <w:r w:rsidR="00DB104E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00DB104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Burmistrza Miasta Nieszawa z dnia 2</w:t>
      </w:r>
      <w:r w:rsidR="00DB104E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października 202</w:t>
      </w:r>
      <w:r w:rsidR="00DB104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r. w sprawie przeprowadzenia konsultacji z organizacjami pozarządowymi i innymi uprawnionymi podmiotami oraz z radami działalności pożytku publicznego</w:t>
      </w:r>
    </w:p>
    <w:p w14:paraId="18C2E4FB" w14:textId="77777777" w:rsidR="00865B4F" w:rsidRPr="00141D7D" w:rsidRDefault="00865B4F" w:rsidP="00865B4F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7D737C5" w14:textId="5C7710C4" w:rsidR="00865B4F" w:rsidRPr="00141D7D" w:rsidRDefault="00865B4F" w:rsidP="00865B4F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ZARZĄDZENIE NR  6</w:t>
      </w:r>
      <w:r w:rsidR="00DB104E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/202</w:t>
      </w:r>
      <w:r w:rsidR="00DB104E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</w:p>
    <w:p w14:paraId="66833816" w14:textId="77777777" w:rsidR="00865B4F" w:rsidRPr="00141D7D" w:rsidRDefault="00865B4F" w:rsidP="00865B4F">
      <w:pPr>
        <w:spacing w:after="0" w:line="0" w:lineRule="atLeast"/>
        <w:ind w:right="19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BURMISTRZA MIASTA NIESZAWA</w:t>
      </w:r>
    </w:p>
    <w:p w14:paraId="530B94AF" w14:textId="4D285A3F" w:rsidR="00865B4F" w:rsidRPr="00141D7D" w:rsidRDefault="00865B4F" w:rsidP="00865B4F">
      <w:pPr>
        <w:spacing w:after="0" w:line="237" w:lineRule="auto"/>
        <w:ind w:right="19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z dnia 2</w:t>
      </w:r>
      <w:r w:rsidR="00DB104E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października 202</w:t>
      </w:r>
      <w:r w:rsidR="006667DD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14:paraId="7E53DE9A" w14:textId="77777777" w:rsidR="00865B4F" w:rsidRPr="00141D7D" w:rsidRDefault="00865B4F" w:rsidP="00865B4F">
      <w:pPr>
        <w:spacing w:after="0" w:line="265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8FC2C3" w14:textId="77777777" w:rsidR="00865B4F" w:rsidRPr="00141D7D" w:rsidRDefault="00865B4F" w:rsidP="00865B4F">
      <w:pPr>
        <w:spacing w:after="0" w:line="264" w:lineRule="auto"/>
        <w:ind w:left="1" w:right="2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b/>
          <w:sz w:val="24"/>
          <w:szCs w:val="24"/>
          <w:lang w:eastAsia="pl-PL"/>
        </w:rPr>
        <w:t>w sprawie przeprowadzenia konsultacji z organizacjami pozarządowymi i innymi uprawnionymi podmiotami oraz z radami działalności pożytku publicznego</w:t>
      </w:r>
    </w:p>
    <w:p w14:paraId="102FA6C2" w14:textId="77777777" w:rsidR="00865B4F" w:rsidRPr="00141D7D" w:rsidRDefault="00865B4F" w:rsidP="00865B4F">
      <w:pPr>
        <w:spacing w:after="0" w:line="313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1D13F5" w14:textId="235B5CFA" w:rsidR="00865B4F" w:rsidRPr="00141D7D" w:rsidRDefault="00865B4F" w:rsidP="00865B4F">
      <w:pPr>
        <w:spacing w:after="0" w:line="268" w:lineRule="auto"/>
        <w:ind w:left="1" w:firstLine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§ 8 ust.1 uchwały nr XXI - 115/20 Rady Miejskiej Nieszawa z dnia 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5 października 2020 r. </w:t>
      </w:r>
      <w:r w:rsidRPr="00141D7D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w sprawie szczegółowego sposobu konsultowania z radami działalności pożytku publicznego lub z organizacjami pozarządowymi i innymi uprawnionymi podmiotami projektów aktów prawa miejscowego w dziedzinach dotyczących działalności statutowej tych organizacji 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(Dz. Urz. Woj. Kuj.-Pom. z 15.10.2020 r. poz. </w:t>
      </w:r>
      <w:r w:rsidR="006667DD" w:rsidRPr="00141D7D">
        <w:rPr>
          <w:rFonts w:ascii="Times New Roman" w:eastAsia="Times New Roman" w:hAnsi="Times New Roman"/>
          <w:sz w:val="24"/>
          <w:szCs w:val="24"/>
          <w:lang w:eastAsia="pl-PL"/>
        </w:rPr>
        <w:t>4912)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- zarządza się, co następuje:</w:t>
      </w:r>
    </w:p>
    <w:p w14:paraId="6993494F" w14:textId="77777777" w:rsidR="00865B4F" w:rsidRPr="00141D7D" w:rsidRDefault="00865B4F" w:rsidP="00865B4F">
      <w:pPr>
        <w:spacing w:after="0" w:line="339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705B73" w14:textId="690BEF4C" w:rsidR="00865B4F" w:rsidRPr="00141D7D" w:rsidRDefault="00865B4F" w:rsidP="00865B4F">
      <w:pPr>
        <w:spacing w:after="0" w:line="271" w:lineRule="auto"/>
        <w:ind w:left="1" w:firstLine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§ 1. 1. Z dniem </w:t>
      </w:r>
      <w:r w:rsidR="00DB104E">
        <w:rPr>
          <w:rFonts w:ascii="Times New Roman" w:eastAsia="Times New Roman" w:hAnsi="Times New Roman"/>
          <w:sz w:val="24"/>
          <w:szCs w:val="24"/>
          <w:lang w:eastAsia="pl-PL"/>
        </w:rPr>
        <w:t>05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.1</w:t>
      </w:r>
      <w:r w:rsidR="00DB104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DB104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r. rozpoczynają się konsultacje z organizacjami pozarządowymi oraz innymi uprawnionymi podmiotami wymienionymi w art. 3 ust. 3 ustawy z dnia 24 kwietnia 2003 r. </w:t>
      </w:r>
      <w:r w:rsidRPr="00141D7D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o działalności pożytku publicznego i o wolontariacie 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DB104E">
        <w:rPr>
          <w:rFonts w:ascii="Times New Roman" w:eastAsia="Times New Roman" w:hAnsi="Times New Roman"/>
          <w:sz w:val="24"/>
          <w:szCs w:val="24"/>
          <w:lang w:eastAsia="pl-PL"/>
        </w:rPr>
        <w:t xml:space="preserve">t. j. 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Dz. U. z 2020 r. poz. 1057</w:t>
      </w:r>
      <w:r w:rsidR="00DB104E">
        <w:rPr>
          <w:rFonts w:ascii="Times New Roman" w:eastAsia="Times New Roman" w:hAnsi="Times New Roman"/>
          <w:sz w:val="24"/>
          <w:szCs w:val="24"/>
          <w:lang w:eastAsia="pl-PL"/>
        </w:rPr>
        <w:t xml:space="preserve"> ze zm.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), zwanymi dalej:</w:t>
      </w:r>
      <w:r w:rsidRPr="00141D7D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„organizacjami pozarządowymi”.</w:t>
      </w:r>
    </w:p>
    <w:p w14:paraId="3B713F5E" w14:textId="77777777" w:rsidR="00865B4F" w:rsidRPr="00141D7D" w:rsidRDefault="00865B4F" w:rsidP="00865B4F">
      <w:pPr>
        <w:spacing w:after="0" w:line="16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98C4E8" w14:textId="45DEBF16" w:rsidR="00865B4F" w:rsidRPr="00141D7D" w:rsidRDefault="00865B4F" w:rsidP="00865B4F">
      <w:pPr>
        <w:numPr>
          <w:ilvl w:val="1"/>
          <w:numId w:val="1"/>
        </w:numPr>
        <w:tabs>
          <w:tab w:val="left" w:pos="508"/>
        </w:tabs>
        <w:spacing w:after="0" w:line="268" w:lineRule="auto"/>
        <w:ind w:left="1" w:firstLine="28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Przedmiotem konsultacji jest projekt uchwały Rady Miejskiej Nieszawa w sprawie programu współpracy z organizacjami pozarządowymi </w:t>
      </w:r>
      <w:r w:rsidR="006667DD" w:rsidRPr="00141D7D">
        <w:rPr>
          <w:rFonts w:ascii="Times New Roman" w:eastAsia="Times New Roman" w:hAnsi="Times New Roman"/>
          <w:sz w:val="24"/>
          <w:szCs w:val="24"/>
          <w:lang w:eastAsia="pl-PL"/>
        </w:rPr>
        <w:t>oraz innymi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podmiotami działającymi w sferze działalności pożytku publicznego na terenie Gminy Miejskiej Nieszawa.</w:t>
      </w:r>
    </w:p>
    <w:p w14:paraId="39C69DE5" w14:textId="77777777" w:rsidR="00865B4F" w:rsidRPr="00141D7D" w:rsidRDefault="00865B4F" w:rsidP="00865B4F">
      <w:pPr>
        <w:spacing w:after="0" w:line="16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A43B14" w14:textId="77777777" w:rsidR="00865B4F" w:rsidRPr="00141D7D" w:rsidRDefault="00865B4F" w:rsidP="00865B4F">
      <w:pPr>
        <w:numPr>
          <w:ilvl w:val="1"/>
          <w:numId w:val="1"/>
        </w:numPr>
        <w:tabs>
          <w:tab w:val="left" w:pos="558"/>
        </w:tabs>
        <w:spacing w:after="0" w:line="268" w:lineRule="auto"/>
        <w:ind w:left="1" w:firstLine="28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Celem konsultacji jest pozyskanie opinii organizacji pozarządowych i rad działalności pożytku publicznego w przedmiocie konsultacji, m.in. w zakresie priorytetów, celów, działań, zasad oraz form współpracy z organizacjami pozarządowymi.</w:t>
      </w:r>
    </w:p>
    <w:p w14:paraId="1E7B336D" w14:textId="77777777" w:rsidR="00865B4F" w:rsidRPr="00141D7D" w:rsidRDefault="00865B4F" w:rsidP="00865B4F">
      <w:pPr>
        <w:spacing w:after="0" w:line="19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70A92C" w14:textId="77777777" w:rsidR="00865B4F" w:rsidRPr="00141D7D" w:rsidRDefault="00865B4F" w:rsidP="00865B4F">
      <w:pPr>
        <w:numPr>
          <w:ilvl w:val="1"/>
          <w:numId w:val="1"/>
        </w:numPr>
        <w:tabs>
          <w:tab w:val="left" w:pos="493"/>
        </w:tabs>
        <w:spacing w:after="0" w:line="268" w:lineRule="auto"/>
        <w:ind w:left="1" w:firstLine="28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Uzasadnieniem konsultacji jest dialog władz Miasta Nieszawa z organizacjami pozarządowymi i radami działalności pożytku publicznego w związku z koniecznością uzyskania optymalnych wyników współpracy Miasta Nieszawa z sektorem pozarządowym.</w:t>
      </w:r>
    </w:p>
    <w:p w14:paraId="3816EF40" w14:textId="77777777" w:rsidR="00865B4F" w:rsidRPr="00141D7D" w:rsidRDefault="00865B4F" w:rsidP="00865B4F">
      <w:pPr>
        <w:spacing w:after="0" w:line="5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E5443D" w14:textId="76669A3A" w:rsidR="00865B4F" w:rsidRPr="00141D7D" w:rsidRDefault="00865B4F" w:rsidP="00865B4F">
      <w:pPr>
        <w:numPr>
          <w:ilvl w:val="1"/>
          <w:numId w:val="1"/>
        </w:numPr>
        <w:tabs>
          <w:tab w:val="left" w:pos="561"/>
        </w:tabs>
        <w:spacing w:after="0" w:line="0" w:lineRule="atLeast"/>
        <w:ind w:left="561" w:hanging="27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Ustala się termin konsultacji od </w:t>
      </w:r>
      <w:r w:rsidR="00DB104E">
        <w:rPr>
          <w:rFonts w:ascii="Times New Roman" w:eastAsia="Times New Roman" w:hAnsi="Times New Roman"/>
          <w:sz w:val="24"/>
          <w:szCs w:val="24"/>
          <w:lang w:eastAsia="pl-PL"/>
        </w:rPr>
        <w:t>05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.1</w:t>
      </w:r>
      <w:r w:rsidR="00DB104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DB104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r. do </w:t>
      </w:r>
      <w:r w:rsidR="00DB104E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.11.202</w:t>
      </w:r>
      <w:r w:rsidR="00DB104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r. zgodnie 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br/>
        <w:t>z postanowieniami §2 niniejszego zarządzenia.</w:t>
      </w:r>
    </w:p>
    <w:p w14:paraId="1077B7C6" w14:textId="77777777" w:rsidR="00865B4F" w:rsidRPr="00141D7D" w:rsidRDefault="00865B4F" w:rsidP="00865B4F">
      <w:pPr>
        <w:spacing w:after="0" w:line="4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D1D1B6" w14:textId="77777777" w:rsidR="00865B4F" w:rsidRPr="00141D7D" w:rsidRDefault="00865B4F" w:rsidP="00865B4F">
      <w:pPr>
        <w:numPr>
          <w:ilvl w:val="1"/>
          <w:numId w:val="2"/>
        </w:numPr>
        <w:tabs>
          <w:tab w:val="left" w:pos="441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2.1. Konsultacje realizowane będą w formach:</w:t>
      </w:r>
    </w:p>
    <w:p w14:paraId="1B672875" w14:textId="3349B511" w:rsidR="00865B4F" w:rsidRPr="00141D7D" w:rsidRDefault="00865B4F" w:rsidP="00865B4F">
      <w:pPr>
        <w:numPr>
          <w:ilvl w:val="0"/>
          <w:numId w:val="3"/>
        </w:num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złożenia w urzędzie propozycji/opinii na formularzu </w:t>
      </w:r>
      <w:r w:rsidR="006667DD" w:rsidRPr="00141D7D">
        <w:rPr>
          <w:rFonts w:ascii="Times New Roman" w:eastAsia="Times New Roman" w:hAnsi="Times New Roman"/>
          <w:sz w:val="24"/>
          <w:szCs w:val="24"/>
          <w:lang w:eastAsia="pl-PL"/>
        </w:rPr>
        <w:t>zgłoszeniowym,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F87D536" w14:textId="7804D053" w:rsidR="00865B4F" w:rsidRPr="00141D7D" w:rsidRDefault="00865B4F" w:rsidP="00865B4F">
      <w:pPr>
        <w:numPr>
          <w:ilvl w:val="0"/>
          <w:numId w:val="3"/>
        </w:num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przesłania drogą </w:t>
      </w:r>
      <w:r w:rsidR="006667DD" w:rsidRPr="00141D7D">
        <w:rPr>
          <w:rFonts w:ascii="Times New Roman" w:eastAsia="Times New Roman" w:hAnsi="Times New Roman"/>
          <w:sz w:val="24"/>
          <w:szCs w:val="24"/>
          <w:lang w:eastAsia="pl-PL"/>
        </w:rPr>
        <w:t>elektroniczną formularza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zgłoszeniowego na adres e-mail urzędu.</w:t>
      </w:r>
    </w:p>
    <w:p w14:paraId="790B681B" w14:textId="7B6A8391" w:rsidR="00865B4F" w:rsidRPr="00141D7D" w:rsidRDefault="00865B4F" w:rsidP="00865B4F">
      <w:pPr>
        <w:tabs>
          <w:tab w:val="left" w:pos="987"/>
        </w:tabs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Pisemne opinie należy zgłaszać na formularzu zgłoszeniowym, na adres: Urząd Miasta Nieszawa, ul. 3 Maja 2, 87-730 Nieszawa do dnia </w:t>
      </w:r>
      <w:r w:rsidR="00EA1B07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.11.202</w:t>
      </w:r>
      <w:r w:rsidR="006667DD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r. do godz. 14:00. Za datę zgłoszenia uznaje się dzień wpływu formularza zgłoszeniowego na dziennik podawczy Urzędu Miasta w Nieszawie.</w:t>
      </w:r>
    </w:p>
    <w:p w14:paraId="45A5DECD" w14:textId="77777777" w:rsidR="00865B4F" w:rsidRPr="00141D7D" w:rsidRDefault="00865B4F" w:rsidP="00865B4F">
      <w:pPr>
        <w:spacing w:after="0" w:line="26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613638" w14:textId="40465D7E" w:rsidR="00865B4F" w:rsidRPr="00141D7D" w:rsidRDefault="00865B4F" w:rsidP="00865B4F">
      <w:pPr>
        <w:numPr>
          <w:ilvl w:val="2"/>
          <w:numId w:val="4"/>
        </w:numPr>
        <w:tabs>
          <w:tab w:val="left" w:pos="721"/>
        </w:tabs>
        <w:spacing w:after="0" w:line="264" w:lineRule="auto"/>
        <w:ind w:left="1" w:firstLine="35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Zgłaszanie opinii drogą elektroniczną następuje na adres: </w:t>
      </w:r>
      <w:hyperlink r:id="rId6" w:history="1">
        <w:r w:rsidRPr="00141D7D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um.nieszawa@nieszawa.pl</w:t>
        </w:r>
      </w:hyperlink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do dnia </w:t>
      </w:r>
      <w:r w:rsidR="00EA1B07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.11.202</w:t>
      </w:r>
      <w:r w:rsidR="00EA1B07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r. do godz. 24:00.</w:t>
      </w:r>
    </w:p>
    <w:p w14:paraId="3769AA5B" w14:textId="77777777" w:rsidR="00865B4F" w:rsidRPr="00141D7D" w:rsidRDefault="00865B4F" w:rsidP="00865B4F">
      <w:pPr>
        <w:spacing w:after="0" w:line="48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B93EBF" w14:textId="5D604BDC" w:rsidR="00865B4F" w:rsidRPr="00141D7D" w:rsidRDefault="00865B4F" w:rsidP="00865B4F">
      <w:pPr>
        <w:numPr>
          <w:ilvl w:val="2"/>
          <w:numId w:val="4"/>
        </w:numPr>
        <w:tabs>
          <w:tab w:val="left" w:pos="709"/>
        </w:tabs>
        <w:spacing w:after="0" w:line="264" w:lineRule="auto"/>
        <w:ind w:left="1" w:firstLine="35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Rada wyraża swoją opinię w przedmiocie konsultacji w formie uchwały w terminie do dnia 30.11.202</w:t>
      </w:r>
      <w:r w:rsidR="00EA1B07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3CA90F7C" w14:textId="77777777" w:rsidR="00865B4F" w:rsidRPr="00141D7D" w:rsidRDefault="00865B4F" w:rsidP="00865B4F">
      <w:pPr>
        <w:spacing w:after="0" w:line="15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C3E9AE" w14:textId="6FC2FEBB" w:rsidR="00865B4F" w:rsidRPr="00141D7D" w:rsidRDefault="00865B4F" w:rsidP="00865B4F">
      <w:pPr>
        <w:numPr>
          <w:ilvl w:val="1"/>
          <w:numId w:val="4"/>
        </w:numPr>
        <w:tabs>
          <w:tab w:val="left" w:pos="441"/>
        </w:tabs>
        <w:spacing w:after="0" w:line="0" w:lineRule="atLeast"/>
        <w:ind w:left="441" w:hanging="15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3. Zasięg terytorialny konsultacji obejmuje Gminę Miejską </w:t>
      </w:r>
      <w:r w:rsidR="006667DD" w:rsidRPr="00141D7D">
        <w:rPr>
          <w:rFonts w:ascii="Times New Roman" w:eastAsia="Times New Roman" w:hAnsi="Times New Roman"/>
          <w:sz w:val="24"/>
          <w:szCs w:val="24"/>
          <w:lang w:eastAsia="pl-PL"/>
        </w:rPr>
        <w:t>Nieszawa.</w:t>
      </w:r>
    </w:p>
    <w:p w14:paraId="42E885B0" w14:textId="77777777" w:rsidR="00865B4F" w:rsidRPr="00141D7D" w:rsidRDefault="00865B4F" w:rsidP="00865B4F">
      <w:pPr>
        <w:spacing w:after="0" w:line="49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5D83BB" w14:textId="77777777" w:rsidR="00865B4F" w:rsidRPr="00141D7D" w:rsidRDefault="00865B4F" w:rsidP="00865B4F">
      <w:pPr>
        <w:numPr>
          <w:ilvl w:val="1"/>
          <w:numId w:val="4"/>
        </w:numPr>
        <w:tabs>
          <w:tab w:val="left" w:pos="481"/>
        </w:tabs>
        <w:spacing w:after="0" w:line="264" w:lineRule="auto"/>
        <w:ind w:left="1" w:firstLine="28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4. Niniejsze zarządzenie oraz materiały dotyczące przedmiotu konsultacji podlegają publikacji w Biuletynie Informacji Publicznej Miasta Nieszawa oraz w oficjalnym serwisie internetowym Urzędu Miasta Nieszawa i na tablicy ogłoszeń Urzędu Miasta Nieszawa.</w:t>
      </w:r>
    </w:p>
    <w:p w14:paraId="3793921F" w14:textId="77777777" w:rsidR="00865B4F" w:rsidRPr="00141D7D" w:rsidRDefault="00865B4F" w:rsidP="00865B4F">
      <w:pPr>
        <w:spacing w:after="0" w:line="51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98C66" w14:textId="77777777" w:rsidR="00865B4F" w:rsidRPr="00141D7D" w:rsidRDefault="00865B4F" w:rsidP="00865B4F">
      <w:pPr>
        <w:numPr>
          <w:ilvl w:val="1"/>
          <w:numId w:val="4"/>
        </w:numPr>
        <w:tabs>
          <w:tab w:val="left" w:pos="472"/>
        </w:tabs>
        <w:spacing w:after="0" w:line="264" w:lineRule="auto"/>
        <w:ind w:left="1" w:firstLine="28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5. Właściwą komórką organizacyjną Urzędu Miasta Nieszawa odpowiedzialną za przeprowadzenie konsultacji jest pracownik Urzędu Miasta – samodzielne stanowisko ds. sekretariatu i obsługi rady.</w:t>
      </w:r>
    </w:p>
    <w:p w14:paraId="0D6BF66E" w14:textId="77777777" w:rsidR="00865B4F" w:rsidRPr="00141D7D" w:rsidRDefault="00865B4F" w:rsidP="00865B4F">
      <w:pPr>
        <w:spacing w:after="0" w:line="12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D9977B" w14:textId="77777777" w:rsidR="00865B4F" w:rsidRPr="00141D7D" w:rsidRDefault="00865B4F" w:rsidP="00865B4F">
      <w:pPr>
        <w:numPr>
          <w:ilvl w:val="1"/>
          <w:numId w:val="4"/>
        </w:numPr>
        <w:tabs>
          <w:tab w:val="left" w:pos="441"/>
        </w:tabs>
        <w:spacing w:after="0" w:line="0" w:lineRule="atLeast"/>
        <w:ind w:left="441" w:hanging="15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6. Wykonanie zarządzenia powierza się sekretarzowi Urzędu Miasta.</w:t>
      </w:r>
    </w:p>
    <w:p w14:paraId="13950208" w14:textId="77777777" w:rsidR="00865B4F" w:rsidRPr="00141D7D" w:rsidRDefault="00865B4F" w:rsidP="00865B4F">
      <w:pPr>
        <w:spacing w:after="0" w:line="37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7BB729" w14:textId="77777777" w:rsidR="00865B4F" w:rsidRPr="00141D7D" w:rsidRDefault="00865B4F" w:rsidP="00865B4F">
      <w:pPr>
        <w:numPr>
          <w:ilvl w:val="1"/>
          <w:numId w:val="4"/>
        </w:numPr>
        <w:tabs>
          <w:tab w:val="left" w:pos="441"/>
        </w:tabs>
        <w:spacing w:after="0" w:line="0" w:lineRule="atLeast"/>
        <w:ind w:left="441" w:hanging="15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>7. Zarządzenie wchodzi w życie z dniem podpisania.</w:t>
      </w:r>
    </w:p>
    <w:p w14:paraId="632E90F6" w14:textId="77777777" w:rsidR="00865B4F" w:rsidRPr="00141D7D" w:rsidRDefault="00865B4F" w:rsidP="00865B4F">
      <w:pPr>
        <w:spacing w:after="0" w:line="37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7C0AE2" w14:textId="77777777" w:rsidR="00865B4F" w:rsidRPr="00141D7D" w:rsidRDefault="00865B4F" w:rsidP="00865B4F">
      <w:pPr>
        <w:spacing w:after="0" w:line="0" w:lineRule="atLeast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BA2798" w14:textId="77777777" w:rsidR="00865B4F" w:rsidRPr="00141D7D" w:rsidRDefault="00865B4F" w:rsidP="00865B4F">
      <w:pPr>
        <w:spacing w:after="0" w:line="0" w:lineRule="atLeast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8D9B21" w14:textId="77777777" w:rsidR="00865B4F" w:rsidRPr="00141D7D" w:rsidRDefault="00865B4F" w:rsidP="00865B4F">
      <w:pPr>
        <w:spacing w:after="0" w:line="0" w:lineRule="atLeast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852193" w14:textId="77777777" w:rsidR="00865B4F" w:rsidRPr="00141D7D" w:rsidRDefault="00865B4F" w:rsidP="00865B4F">
      <w:pPr>
        <w:spacing w:after="0" w:line="0" w:lineRule="atLeast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65BD0C" w14:textId="77777777" w:rsidR="00865B4F" w:rsidRPr="00141D7D" w:rsidRDefault="00865B4F" w:rsidP="00865B4F">
      <w:pPr>
        <w:spacing w:after="0" w:line="0" w:lineRule="atLeast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      /Przemysław Jankowski </w:t>
      </w:r>
    </w:p>
    <w:p w14:paraId="38125B7D" w14:textId="77777777" w:rsidR="00865B4F" w:rsidRPr="00141D7D" w:rsidRDefault="00865B4F" w:rsidP="00865B4F">
      <w:pPr>
        <w:spacing w:after="0" w:line="0" w:lineRule="atLeast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 xml:space="preserve"> Burmistrz Miasta Nieszawa/</w:t>
      </w:r>
    </w:p>
    <w:p w14:paraId="334C9411" w14:textId="77777777" w:rsidR="00865B4F" w:rsidRPr="00141D7D" w:rsidRDefault="00865B4F" w:rsidP="00865B4F">
      <w:pPr>
        <w:spacing w:after="0" w:line="4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D918DC" w14:textId="77777777" w:rsidR="00865B4F" w:rsidRPr="00141D7D" w:rsidRDefault="00865B4F" w:rsidP="00865B4F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9B6ABD" w14:textId="77777777" w:rsidR="00865B4F" w:rsidRPr="00141D7D" w:rsidRDefault="00865B4F" w:rsidP="00865B4F">
      <w:pPr>
        <w:spacing w:after="0" w:line="37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5AC50D" w14:textId="77777777" w:rsidR="00865B4F" w:rsidRPr="00141D7D" w:rsidRDefault="00865B4F" w:rsidP="00865B4F">
      <w:pPr>
        <w:spacing w:after="0" w:line="0" w:lineRule="atLeast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466F3E" w14:textId="77777777" w:rsidR="00865B4F" w:rsidRPr="00141D7D" w:rsidRDefault="00865B4F" w:rsidP="00865B4F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D7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1269076" w14:textId="77777777" w:rsidR="00865B4F" w:rsidRPr="00141D7D" w:rsidRDefault="00865B4F" w:rsidP="00865B4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80F121" w14:textId="77777777" w:rsidR="00865B4F" w:rsidRPr="00141D7D" w:rsidRDefault="00865B4F" w:rsidP="00865B4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0AF7F57" w14:textId="77777777" w:rsidR="00865B4F" w:rsidRPr="00141D7D" w:rsidRDefault="00865B4F" w:rsidP="00865B4F">
      <w:pPr>
        <w:rPr>
          <w:rFonts w:ascii="Times New Roman" w:hAnsi="Times New Roman"/>
          <w:sz w:val="24"/>
          <w:szCs w:val="24"/>
        </w:rPr>
      </w:pPr>
    </w:p>
    <w:p w14:paraId="05B47FDE" w14:textId="77777777" w:rsidR="00695CD6" w:rsidRPr="00141D7D" w:rsidRDefault="006667DD">
      <w:pPr>
        <w:rPr>
          <w:rFonts w:ascii="Times New Roman" w:hAnsi="Times New Roman"/>
          <w:sz w:val="24"/>
          <w:szCs w:val="24"/>
        </w:rPr>
      </w:pPr>
    </w:p>
    <w:sectPr w:rsidR="00695CD6" w:rsidRPr="00141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AFBA12C2"/>
    <w:lvl w:ilvl="0" w:tplc="FFFFFFFF">
      <w:start w:val="1"/>
      <w:numFmt w:val="bullet"/>
      <w:lvlText w:val="§"/>
      <w:lvlJc w:val="left"/>
      <w:pPr>
        <w:ind w:left="0" w:firstLine="0"/>
      </w:pPr>
    </w:lvl>
    <w:lvl w:ilvl="1" w:tplc="FFFFFFFF">
      <w:start w:val="1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§"/>
      <w:lvlJc w:val="left"/>
      <w:pPr>
        <w:ind w:left="0" w:firstLine="0"/>
      </w:pPr>
    </w:lvl>
    <w:lvl w:ilvl="2" w:tplc="FFFFFFFF">
      <w:start w:val="1"/>
      <w:numFmt w:val="decimal"/>
      <w:lvlText w:val="%3"/>
      <w:lvlJc w:val="left"/>
      <w:pPr>
        <w:ind w:left="0" w:firstLine="0"/>
      </w:pPr>
    </w:lvl>
    <w:lvl w:ilvl="3" w:tplc="FFFFFFFF">
      <w:start w:val="1"/>
      <w:numFmt w:val="decimal"/>
      <w:lvlText w:val="%4)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§"/>
      <w:lvlJc w:val="left"/>
      <w:pPr>
        <w:ind w:left="0" w:firstLine="0"/>
      </w:pPr>
    </w:lvl>
    <w:lvl w:ilvl="2" w:tplc="FFFFFFFF">
      <w:start w:val="2"/>
      <w:numFmt w:val="decimal"/>
      <w:lvlText w:val="%3."/>
      <w:lvlJc w:val="left"/>
      <w:pPr>
        <w:ind w:left="0" w:firstLine="0"/>
      </w:pPr>
    </w:lvl>
    <w:lvl w:ilvl="3" w:tplc="FFFFFFFF">
      <w:start w:val="1"/>
      <w:numFmt w:val="decimal"/>
      <w:lvlText w:val="%4)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72E2F0C"/>
    <w:multiLevelType w:val="hybridMultilevel"/>
    <w:tmpl w:val="9454E31C"/>
    <w:lvl w:ilvl="0" w:tplc="640C8D6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6A"/>
    <w:rsid w:val="000D2BCA"/>
    <w:rsid w:val="00141D7D"/>
    <w:rsid w:val="002F2F27"/>
    <w:rsid w:val="00324BAA"/>
    <w:rsid w:val="00337D7D"/>
    <w:rsid w:val="00437EDB"/>
    <w:rsid w:val="004A79D7"/>
    <w:rsid w:val="00506464"/>
    <w:rsid w:val="00573354"/>
    <w:rsid w:val="006667DD"/>
    <w:rsid w:val="00785543"/>
    <w:rsid w:val="007A2557"/>
    <w:rsid w:val="007B1353"/>
    <w:rsid w:val="00857A47"/>
    <w:rsid w:val="00865B4F"/>
    <w:rsid w:val="00994B6A"/>
    <w:rsid w:val="00B22974"/>
    <w:rsid w:val="00B34246"/>
    <w:rsid w:val="00B6512B"/>
    <w:rsid w:val="00D425D8"/>
    <w:rsid w:val="00DB104E"/>
    <w:rsid w:val="00EA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2BCD"/>
  <w15:chartTrackingRefBased/>
  <w15:docId w15:val="{A54AF811-BC41-46F4-9F66-09D62035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B4F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B4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65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.nieszawa@nieszawa.pl" TargetMode="External"/><Relationship Id="rId5" Type="http://schemas.openxmlformats.org/officeDocument/2006/relationships/hyperlink" Target="mailto:um.nieszawa@nie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3048</Words>
  <Characters>18289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Miasta 1</dc:creator>
  <cp:keywords/>
  <dc:description/>
  <cp:lastModifiedBy>Przemysław Jankowski</cp:lastModifiedBy>
  <cp:revision>5</cp:revision>
  <dcterms:created xsi:type="dcterms:W3CDTF">2021-11-04T09:42:00Z</dcterms:created>
  <dcterms:modified xsi:type="dcterms:W3CDTF">2021-11-05T08:07:00Z</dcterms:modified>
</cp:coreProperties>
</file>